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B5" w:rsidRDefault="004520B5" w:rsidP="00B05F57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A495E" w:rsidRPr="00F8737E" w:rsidRDefault="009A495E" w:rsidP="009A4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7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8439B" w:rsidP="00F36B1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  </w:t>
      </w:r>
      <w:r w:rsidR="00FC4A67">
        <w:rPr>
          <w:rFonts w:ascii="Times New Roman" w:eastAsia="Times New Roman" w:hAnsi="Times New Roman" w:cs="Times New Roman"/>
          <w:b/>
        </w:rPr>
        <w:t>08</w:t>
      </w:r>
      <w:r>
        <w:rPr>
          <w:rFonts w:ascii="Times New Roman" w:eastAsia="Times New Roman" w:hAnsi="Times New Roman" w:cs="Times New Roman"/>
          <w:b/>
        </w:rPr>
        <w:t xml:space="preserve">   »</w:t>
      </w:r>
      <w:r w:rsidR="00F36B16" w:rsidRPr="00FE331F">
        <w:rPr>
          <w:rFonts w:ascii="Times New Roman" w:eastAsia="Times New Roman" w:hAnsi="Times New Roman" w:cs="Times New Roman"/>
          <w:b/>
        </w:rPr>
        <w:t xml:space="preserve"> </w:t>
      </w:r>
      <w:r w:rsidR="00FC4A67">
        <w:rPr>
          <w:rFonts w:ascii="Times New Roman" w:eastAsia="Times New Roman" w:hAnsi="Times New Roman" w:cs="Times New Roman"/>
          <w:b/>
        </w:rPr>
        <w:t xml:space="preserve"> апре</w:t>
      </w:r>
      <w:r w:rsidR="00F36B16" w:rsidRPr="00FE331F">
        <w:rPr>
          <w:rFonts w:ascii="Times New Roman" w:eastAsia="Times New Roman" w:hAnsi="Times New Roman" w:cs="Times New Roman"/>
          <w:b/>
        </w:rPr>
        <w:t>ля 20</w:t>
      </w:r>
      <w:r w:rsidR="00FC4A67">
        <w:rPr>
          <w:rFonts w:ascii="Times New Roman" w:eastAsia="Times New Roman" w:hAnsi="Times New Roman" w:cs="Times New Roman"/>
          <w:b/>
        </w:rPr>
        <w:t>09</w:t>
      </w:r>
      <w:r w:rsidR="00F36B16" w:rsidRPr="00FE331F">
        <w:rPr>
          <w:rFonts w:ascii="Times New Roman" w:eastAsia="Times New Roman" w:hAnsi="Times New Roman" w:cs="Times New Roman"/>
          <w:b/>
        </w:rPr>
        <w:t xml:space="preserve"> года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№ </w:t>
      </w:r>
      <w:r w:rsidR="00FC4A67">
        <w:rPr>
          <w:rFonts w:ascii="Times New Roman" w:eastAsia="Times New Roman" w:hAnsi="Times New Roman" w:cs="Times New Roman"/>
          <w:b/>
        </w:rPr>
        <w:t>44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sz w:val="28"/>
          <w:szCs w:val="28"/>
        </w:rPr>
        <w:t>пгт. Забайкальск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b/>
        </w:rPr>
      </w:pPr>
    </w:p>
    <w:p w:rsidR="00F36B16" w:rsidRPr="00FE331F" w:rsidRDefault="00FE331F" w:rsidP="00F36B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31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</w:t>
      </w:r>
      <w:r w:rsidR="00FC4A6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 порядке подготовки и обучения населения</w:t>
      </w:r>
    </w:p>
    <w:p w:rsidR="00F36B16" w:rsidRPr="00FE331F" w:rsidRDefault="00F36B16" w:rsidP="00F36B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331F" w:rsidRDefault="00737A22" w:rsidP="00737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331F" w:rsidRPr="00FE331F">
        <w:rPr>
          <w:rFonts w:ascii="Times New Roman" w:eastAsia="Times New Roman" w:hAnsi="Times New Roman" w:cs="Times New Roman"/>
          <w:color w:val="222222"/>
          <w:sz w:val="28"/>
          <w:szCs w:val="28"/>
        </w:rPr>
        <w:t>В соответствии с Федеральным</w:t>
      </w:r>
      <w:r w:rsidR="00FC4A67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FE331F" w:rsidRPr="00FE33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закон</w:t>
      </w:r>
      <w:r w:rsidR="00FC4A67">
        <w:rPr>
          <w:rFonts w:ascii="Times New Roman" w:eastAsia="Times New Roman" w:hAnsi="Times New Roman" w:cs="Times New Roman"/>
          <w:color w:val="222222"/>
          <w:sz w:val="28"/>
          <w:szCs w:val="28"/>
        </w:rPr>
        <w:t>ами</w:t>
      </w:r>
      <w:r w:rsidR="00FE331F" w:rsidRPr="00FE33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 </w:t>
      </w:r>
      <w:r w:rsidR="00FC4A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21.12.94 г № </w:t>
      </w:r>
      <w:r w:rsidR="008054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характера, от 12.02.1998 г № 28-ФЗ «О гражданской обороне», от 21.12.1994г № 69-ФЗ «О пожарной безопасности», Постановлениями Правительства  Российской Федерации «О подготовке населения в области защиты от чрезвычайных ситуаций </w:t>
      </w:r>
      <w:r w:rsidR="007A07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природного и техногенного характера», «Об утверждении Положения об организации обучения населения в области гражданской обороны», Постановлением Правительства Забайкальского края </w:t>
      </w:r>
    </w:p>
    <w:p w:rsidR="00120D7A" w:rsidRPr="00120D7A" w:rsidRDefault="00120D7A" w:rsidP="00737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«Об утверждении правил охраны жизни людей на водных объектах», в целях приобретения знаний и навыков действий по сигналам гражданской обороны и штормовых предупреждениях, а также при угрозе и возникновении чрезвычайных ситуаций в мирное и военное время </w:t>
      </w:r>
      <w:r w:rsidR="00C758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20D7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Постановляю:</w:t>
      </w:r>
    </w:p>
    <w:p w:rsidR="005C1E1F" w:rsidRPr="005C1E1F" w:rsidRDefault="00C75881" w:rsidP="00120D7A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5C1E1F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венность за подготовку неработающего населения возложить на ведущего специалиста по ЧС и первичным </w:t>
      </w:r>
      <w:r w:rsidR="005C1E1F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противопожарным </w:t>
      </w:r>
      <w:r>
        <w:rPr>
          <w:rFonts w:ascii="Times New Roman" w:eastAsia="Times New Roman" w:hAnsi="Times New Roman" w:cs="Times New Roman"/>
          <w:sz w:val="28"/>
          <w:szCs w:val="28"/>
        </w:rPr>
        <w:t>мерам</w:t>
      </w:r>
      <w:r w:rsidR="005C1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112" w:rsidRPr="00284112" w:rsidRDefault="00C67887" w:rsidP="00120D7A">
      <w:pPr>
        <w:numPr>
          <w:ilvl w:val="0"/>
          <w:numId w:val="1"/>
        </w:numPr>
        <w:tabs>
          <w:tab w:val="clear" w:pos="720"/>
          <w:tab w:val="num" w:pos="0"/>
          <w:tab w:val="left" w:pos="627"/>
          <w:tab w:val="left" w:pos="136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Создать учебно - консультационный пункт по обучению неработающего населения (далее</w:t>
      </w:r>
      <w:r w:rsidR="0028411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28411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УПК) на базе Администрации городского поселения «Забайкальское»</w:t>
      </w:r>
      <w:r w:rsidR="0028411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36B16" w:rsidRPr="00284112" w:rsidRDefault="00284112" w:rsidP="00F36B16">
      <w:pPr>
        <w:numPr>
          <w:ilvl w:val="0"/>
          <w:numId w:val="1"/>
        </w:numPr>
        <w:tabs>
          <w:tab w:val="clear" w:pos="720"/>
          <w:tab w:val="num" w:pos="0"/>
          <w:tab w:val="left" w:pos="627"/>
          <w:tab w:val="left" w:pos="136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12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Председателю КЧС и ОЗБ городского поселения «Забайкальское» ежегодно в срок до 30 ноября рассматривать на заседании комиссии итоги обучения групп по ГОЧС и ставить задачи на предстоящий год.</w:t>
      </w:r>
      <w:r w:rsidR="00B05F57" w:rsidRPr="002841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37A22" w:rsidRPr="00F36B16" w:rsidRDefault="00737A22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</w:rPr>
      </w:pP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поселения</w:t>
      </w:r>
    </w:p>
    <w:p w:rsidR="00F36B16" w:rsidRPr="00F36B16" w:rsidRDefault="00F36B16" w:rsidP="00F36B16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</w:t>
      </w:r>
      <w:r w:rsidR="00B05F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F36B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112">
        <w:rPr>
          <w:rFonts w:ascii="Times New Roman" w:eastAsia="Times New Roman" w:hAnsi="Times New Roman" w:cs="Times New Roman"/>
          <w:b/>
          <w:sz w:val="28"/>
          <w:szCs w:val="28"/>
        </w:rPr>
        <w:t>И.В. Нечаев</w:t>
      </w:r>
    </w:p>
    <w:sectPr w:rsidR="00F36B16" w:rsidRPr="00F36B16" w:rsidSect="00FC4A6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70" w:rsidRDefault="00084B70" w:rsidP="004520B5">
      <w:pPr>
        <w:spacing w:after="0" w:line="240" w:lineRule="auto"/>
      </w:pPr>
      <w:r>
        <w:separator/>
      </w:r>
    </w:p>
  </w:endnote>
  <w:endnote w:type="continuationSeparator" w:id="1">
    <w:p w:rsidR="00084B70" w:rsidRDefault="00084B70" w:rsidP="0045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70" w:rsidRDefault="00084B70" w:rsidP="004520B5">
      <w:pPr>
        <w:spacing w:after="0" w:line="240" w:lineRule="auto"/>
      </w:pPr>
      <w:r>
        <w:separator/>
      </w:r>
    </w:p>
  </w:footnote>
  <w:footnote w:type="continuationSeparator" w:id="1">
    <w:p w:rsidR="00084B70" w:rsidRDefault="00084B70" w:rsidP="0045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047B8"/>
    <w:multiLevelType w:val="hybridMultilevel"/>
    <w:tmpl w:val="C71E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30A"/>
    <w:rsid w:val="00000C99"/>
    <w:rsid w:val="00040D28"/>
    <w:rsid w:val="00064B98"/>
    <w:rsid w:val="00084B70"/>
    <w:rsid w:val="000C06F6"/>
    <w:rsid w:val="000E7AA8"/>
    <w:rsid w:val="00120D7A"/>
    <w:rsid w:val="00122EC3"/>
    <w:rsid w:val="001D3012"/>
    <w:rsid w:val="00220987"/>
    <w:rsid w:val="00226EED"/>
    <w:rsid w:val="00241C5B"/>
    <w:rsid w:val="002476FB"/>
    <w:rsid w:val="00282498"/>
    <w:rsid w:val="00284112"/>
    <w:rsid w:val="0028728B"/>
    <w:rsid w:val="00295F73"/>
    <w:rsid w:val="002A7F1F"/>
    <w:rsid w:val="002D422E"/>
    <w:rsid w:val="002D6907"/>
    <w:rsid w:val="003969A8"/>
    <w:rsid w:val="003A6892"/>
    <w:rsid w:val="003E65D7"/>
    <w:rsid w:val="00403737"/>
    <w:rsid w:val="00413425"/>
    <w:rsid w:val="004212D7"/>
    <w:rsid w:val="004361D6"/>
    <w:rsid w:val="004520B5"/>
    <w:rsid w:val="004654BA"/>
    <w:rsid w:val="00467822"/>
    <w:rsid w:val="0048786C"/>
    <w:rsid w:val="004E1004"/>
    <w:rsid w:val="004E532B"/>
    <w:rsid w:val="005224FB"/>
    <w:rsid w:val="0059685D"/>
    <w:rsid w:val="005A7408"/>
    <w:rsid w:val="005C1E1F"/>
    <w:rsid w:val="005C69FF"/>
    <w:rsid w:val="005D3E3C"/>
    <w:rsid w:val="00605A60"/>
    <w:rsid w:val="006876CD"/>
    <w:rsid w:val="006D37FC"/>
    <w:rsid w:val="007160F8"/>
    <w:rsid w:val="007257C7"/>
    <w:rsid w:val="00737A22"/>
    <w:rsid w:val="0074435F"/>
    <w:rsid w:val="007545A7"/>
    <w:rsid w:val="007575A7"/>
    <w:rsid w:val="007A0720"/>
    <w:rsid w:val="007B1D1F"/>
    <w:rsid w:val="008054D9"/>
    <w:rsid w:val="00824F3A"/>
    <w:rsid w:val="00845015"/>
    <w:rsid w:val="0087544B"/>
    <w:rsid w:val="008C5A1C"/>
    <w:rsid w:val="008C6EC0"/>
    <w:rsid w:val="0090142F"/>
    <w:rsid w:val="009046B4"/>
    <w:rsid w:val="00971DA1"/>
    <w:rsid w:val="009A495E"/>
    <w:rsid w:val="009E4EFB"/>
    <w:rsid w:val="00A42B12"/>
    <w:rsid w:val="00AE3356"/>
    <w:rsid w:val="00B05F57"/>
    <w:rsid w:val="00B241E5"/>
    <w:rsid w:val="00B53FF4"/>
    <w:rsid w:val="00B81654"/>
    <w:rsid w:val="00BF362A"/>
    <w:rsid w:val="00BF609E"/>
    <w:rsid w:val="00C110FA"/>
    <w:rsid w:val="00C434DD"/>
    <w:rsid w:val="00C67873"/>
    <w:rsid w:val="00C67887"/>
    <w:rsid w:val="00C756ED"/>
    <w:rsid w:val="00C75881"/>
    <w:rsid w:val="00CC7719"/>
    <w:rsid w:val="00CE1FCF"/>
    <w:rsid w:val="00D07A4C"/>
    <w:rsid w:val="00D35F33"/>
    <w:rsid w:val="00D551C0"/>
    <w:rsid w:val="00D71CB1"/>
    <w:rsid w:val="00D90EE2"/>
    <w:rsid w:val="00DB5E16"/>
    <w:rsid w:val="00DE1452"/>
    <w:rsid w:val="00DF3FEA"/>
    <w:rsid w:val="00EA5C24"/>
    <w:rsid w:val="00EC738F"/>
    <w:rsid w:val="00F1230A"/>
    <w:rsid w:val="00F36B16"/>
    <w:rsid w:val="00F671A3"/>
    <w:rsid w:val="00F8439B"/>
    <w:rsid w:val="00FC4A67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EA"/>
  </w:style>
  <w:style w:type="paragraph" w:styleId="2">
    <w:name w:val="heading 2"/>
    <w:basedOn w:val="a"/>
    <w:link w:val="20"/>
    <w:uiPriority w:val="9"/>
    <w:qFormat/>
    <w:rsid w:val="00F1230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30A"/>
    <w:rPr>
      <w:rFonts w:ascii="Georgia" w:eastAsia="Times New Roman" w:hAnsi="Georgia" w:cs="Times New Roman"/>
      <w:sz w:val="38"/>
      <w:szCs w:val="38"/>
    </w:rPr>
  </w:style>
  <w:style w:type="character" w:styleId="a3">
    <w:name w:val="Strong"/>
    <w:basedOn w:val="a0"/>
    <w:uiPriority w:val="22"/>
    <w:qFormat/>
    <w:rsid w:val="00F1230A"/>
    <w:rPr>
      <w:b/>
      <w:bCs/>
    </w:rPr>
  </w:style>
  <w:style w:type="paragraph" w:styleId="a4">
    <w:name w:val="Normal (Web)"/>
    <w:basedOn w:val="a"/>
    <w:uiPriority w:val="99"/>
    <w:semiHidden/>
    <w:unhideWhenUsed/>
    <w:rsid w:val="00F1230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1230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20B5"/>
  </w:style>
  <w:style w:type="paragraph" w:styleId="a8">
    <w:name w:val="footer"/>
    <w:basedOn w:val="a"/>
    <w:link w:val="a9"/>
    <w:uiPriority w:val="99"/>
    <w:semiHidden/>
    <w:unhideWhenUsed/>
    <w:rsid w:val="0045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20B5"/>
  </w:style>
  <w:style w:type="table" w:styleId="aa">
    <w:name w:val="Table Grid"/>
    <w:basedOn w:val="a1"/>
    <w:uiPriority w:val="59"/>
    <w:rsid w:val="00465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331F"/>
    <w:pPr>
      <w:ind w:left="720"/>
      <w:contextualSpacing/>
    </w:pPr>
  </w:style>
  <w:style w:type="paragraph" w:customStyle="1" w:styleId="ConsPlusNormal">
    <w:name w:val="ConsPlusNormal"/>
    <w:rsid w:val="009A49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66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951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889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98925">
                                  <w:marLeft w:val="0"/>
                                  <w:marRight w:val="0"/>
                                  <w:marTop w:val="7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212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33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59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7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719">
                                  <w:marLeft w:val="0"/>
                                  <w:marRight w:val="0"/>
                                  <w:marTop w:val="8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058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3023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890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769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5040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8953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38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576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331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9492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92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410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181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1896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428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4723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771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957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188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4703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72444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1896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2928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192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3775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3707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853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2631">
                                  <w:marLeft w:val="0"/>
                                  <w:marRight w:val="-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8959">
                                  <w:marLeft w:val="0"/>
                                  <w:marRight w:val="-2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74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9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2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E0CC-C0DD-4C04-A4A6-945BD8E0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32</cp:revision>
  <cp:lastPrinted>2013-03-12T13:43:00Z</cp:lastPrinted>
  <dcterms:created xsi:type="dcterms:W3CDTF">2010-10-18T05:25:00Z</dcterms:created>
  <dcterms:modified xsi:type="dcterms:W3CDTF">2013-05-08T12:32:00Z</dcterms:modified>
</cp:coreProperties>
</file>