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40" w:rsidRPr="009D4940" w:rsidRDefault="009D4940" w:rsidP="009D4940">
      <w:pPr>
        <w:spacing w:after="0" w:line="240" w:lineRule="auto"/>
        <w:jc w:val="center"/>
        <w:rPr>
          <w:rFonts w:ascii="Times New Roman" w:eastAsia="Times New Roman" w:hAnsi="Times New Roman" w:cs="Times New Roman"/>
          <w:b/>
          <w:sz w:val="28"/>
          <w:szCs w:val="28"/>
          <w:lang w:eastAsia="ru-RU"/>
        </w:rPr>
      </w:pPr>
    </w:p>
    <w:p w:rsidR="009D4940" w:rsidRPr="009D4940" w:rsidRDefault="009D4940" w:rsidP="009D4940">
      <w:pPr>
        <w:spacing w:after="0" w:line="240" w:lineRule="auto"/>
        <w:jc w:val="center"/>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СОВЕТ</w:t>
      </w:r>
    </w:p>
    <w:p w:rsidR="009D4940" w:rsidRPr="009D4940" w:rsidRDefault="009D4940" w:rsidP="009D4940">
      <w:pPr>
        <w:spacing w:after="0" w:line="240" w:lineRule="auto"/>
        <w:jc w:val="center"/>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городского поселения</w:t>
      </w:r>
    </w:p>
    <w:p w:rsidR="009D4940" w:rsidRDefault="009D4940" w:rsidP="009D4940">
      <w:pPr>
        <w:spacing w:after="0" w:line="240" w:lineRule="auto"/>
        <w:jc w:val="center"/>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«Забайкальское»</w:t>
      </w:r>
    </w:p>
    <w:p w:rsidR="009D4940" w:rsidRDefault="009D4940" w:rsidP="009D49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w:t>
      </w:r>
    </w:p>
    <w:p w:rsidR="009D4940" w:rsidRDefault="009D4940" w:rsidP="009D49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«Забайкальский район»</w:t>
      </w:r>
    </w:p>
    <w:p w:rsidR="009D4940" w:rsidRDefault="009D4940" w:rsidP="009D49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-го созыва)</w:t>
      </w:r>
    </w:p>
    <w:p w:rsidR="009D4940" w:rsidRPr="009D4940" w:rsidRDefault="009D4940" w:rsidP="009D4940">
      <w:pPr>
        <w:spacing w:after="0" w:line="240" w:lineRule="auto"/>
        <w:jc w:val="center"/>
        <w:rPr>
          <w:rFonts w:ascii="Times New Roman" w:eastAsia="Times New Roman" w:hAnsi="Times New Roman" w:cs="Times New Roman"/>
          <w:sz w:val="28"/>
          <w:szCs w:val="28"/>
          <w:lang w:eastAsia="ru-RU"/>
        </w:rPr>
      </w:pPr>
    </w:p>
    <w:p w:rsidR="009D4940" w:rsidRPr="009D4940" w:rsidRDefault="009D4940" w:rsidP="009D4940">
      <w:pPr>
        <w:spacing w:after="0" w:line="240"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РЕШЕНИЕ</w:t>
      </w:r>
    </w:p>
    <w:p w:rsidR="009D4940" w:rsidRPr="009D4940" w:rsidRDefault="009D4940" w:rsidP="009D4940">
      <w:pPr>
        <w:spacing w:after="0" w:line="240" w:lineRule="auto"/>
        <w:rPr>
          <w:rFonts w:ascii="Times New Roman" w:eastAsia="Times New Roman" w:hAnsi="Times New Roman" w:cs="Times New Roman"/>
          <w:sz w:val="28"/>
          <w:szCs w:val="28"/>
          <w:lang w:eastAsia="ru-RU"/>
        </w:rPr>
      </w:pPr>
    </w:p>
    <w:p w:rsidR="009D4940" w:rsidRPr="009D4940" w:rsidRDefault="009D4940" w:rsidP="009D4940">
      <w:pPr>
        <w:spacing w:after="0" w:line="240" w:lineRule="auto"/>
        <w:rPr>
          <w:rFonts w:ascii="Times New Roman" w:eastAsia="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4926"/>
        <w:gridCol w:w="4396"/>
      </w:tblGrid>
      <w:tr w:rsidR="009D4940" w:rsidRPr="009D4940" w:rsidTr="00CC4C3A">
        <w:tc>
          <w:tcPr>
            <w:tcW w:w="4926" w:type="dxa"/>
          </w:tcPr>
          <w:p w:rsidR="009D4940" w:rsidRPr="009D4940" w:rsidRDefault="009D4940" w:rsidP="005F2A70">
            <w:pPr>
              <w:spacing w:after="0" w:line="240" w:lineRule="auto"/>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от "</w:t>
            </w:r>
            <w:r w:rsidR="005F2A70" w:rsidRPr="005F2A70">
              <w:rPr>
                <w:rFonts w:ascii="Times New Roman" w:eastAsia="Times New Roman" w:hAnsi="Times New Roman" w:cs="Times New Roman"/>
                <w:sz w:val="28"/>
                <w:szCs w:val="28"/>
                <w:u w:val="single"/>
                <w:lang w:eastAsia="ru-RU"/>
              </w:rPr>
              <w:t xml:space="preserve">11 </w:t>
            </w:r>
            <w:r w:rsidRPr="009D4940">
              <w:rPr>
                <w:rFonts w:ascii="Times New Roman" w:eastAsia="Times New Roman" w:hAnsi="Times New Roman" w:cs="Times New Roman"/>
                <w:sz w:val="28"/>
                <w:szCs w:val="28"/>
                <w:lang w:eastAsia="ru-RU"/>
              </w:rPr>
              <w:t>"</w:t>
            </w:r>
            <w:r w:rsidR="005F2A70">
              <w:rPr>
                <w:rFonts w:ascii="Times New Roman" w:eastAsia="Times New Roman" w:hAnsi="Times New Roman" w:cs="Times New Roman"/>
                <w:sz w:val="28"/>
                <w:szCs w:val="28"/>
                <w:lang w:eastAsia="ru-RU"/>
              </w:rPr>
              <w:t xml:space="preserve"> </w:t>
            </w:r>
            <w:r w:rsidR="005F2A70" w:rsidRPr="005F2A70">
              <w:rPr>
                <w:rFonts w:ascii="Times New Roman" w:eastAsia="Times New Roman" w:hAnsi="Times New Roman" w:cs="Times New Roman"/>
                <w:sz w:val="28"/>
                <w:szCs w:val="28"/>
                <w:u w:val="single"/>
                <w:lang w:eastAsia="ru-RU"/>
              </w:rPr>
              <w:t xml:space="preserve">декабря </w:t>
            </w:r>
            <w:r w:rsidRPr="009D4940">
              <w:rPr>
                <w:rFonts w:ascii="Times New Roman" w:eastAsia="Times New Roman" w:hAnsi="Times New Roman" w:cs="Times New Roman"/>
                <w:sz w:val="28"/>
                <w:szCs w:val="28"/>
                <w:lang w:eastAsia="ru-RU"/>
              </w:rPr>
              <w:t>2012 г.</w:t>
            </w:r>
          </w:p>
        </w:tc>
        <w:tc>
          <w:tcPr>
            <w:tcW w:w="4396" w:type="dxa"/>
          </w:tcPr>
          <w:p w:rsidR="009D4940" w:rsidRPr="005F2A70" w:rsidRDefault="009D4940" w:rsidP="005F2A70">
            <w:pPr>
              <w:spacing w:after="0" w:line="240" w:lineRule="auto"/>
              <w:jc w:val="right"/>
              <w:rPr>
                <w:rFonts w:ascii="Times New Roman" w:eastAsia="Times New Roman" w:hAnsi="Times New Roman" w:cs="Times New Roman"/>
                <w:sz w:val="28"/>
                <w:szCs w:val="28"/>
                <w:u w:val="single"/>
                <w:lang w:eastAsia="ru-RU"/>
              </w:rPr>
            </w:pPr>
            <w:r w:rsidRPr="009D4940">
              <w:rPr>
                <w:rFonts w:ascii="Times New Roman" w:eastAsia="Times New Roman" w:hAnsi="Times New Roman" w:cs="Times New Roman"/>
                <w:sz w:val="28"/>
                <w:szCs w:val="28"/>
                <w:lang w:eastAsia="ru-RU"/>
              </w:rPr>
              <w:t xml:space="preserve">№ </w:t>
            </w:r>
            <w:r w:rsidR="005F2A70" w:rsidRPr="005F2A70">
              <w:rPr>
                <w:rFonts w:ascii="Times New Roman" w:eastAsia="Times New Roman" w:hAnsi="Times New Roman" w:cs="Times New Roman"/>
                <w:sz w:val="28"/>
                <w:szCs w:val="28"/>
                <w:u w:val="single"/>
                <w:lang w:eastAsia="ru-RU"/>
              </w:rPr>
              <w:t>19</w:t>
            </w:r>
          </w:p>
        </w:tc>
      </w:tr>
    </w:tbl>
    <w:p w:rsidR="009D4940" w:rsidRPr="009D4940" w:rsidRDefault="009D4940" w:rsidP="009D4940">
      <w:pPr>
        <w:spacing w:after="0" w:line="240" w:lineRule="auto"/>
        <w:rPr>
          <w:rFonts w:ascii="Times New Roman" w:eastAsia="Times New Roman" w:hAnsi="Times New Roman" w:cs="Times New Roman"/>
          <w:sz w:val="28"/>
          <w:szCs w:val="28"/>
          <w:lang w:eastAsia="ru-RU"/>
        </w:rPr>
      </w:pPr>
    </w:p>
    <w:p w:rsidR="009D4940" w:rsidRPr="009D4940" w:rsidRDefault="009D4940" w:rsidP="009D4940">
      <w:pPr>
        <w:spacing w:after="0" w:line="240" w:lineRule="auto"/>
        <w:jc w:val="center"/>
        <w:rPr>
          <w:rFonts w:ascii="Times New Roman" w:eastAsia="Times New Roman" w:hAnsi="Times New Roman" w:cs="Times New Roman"/>
          <w:sz w:val="28"/>
          <w:szCs w:val="28"/>
          <w:lang w:eastAsia="ru-RU"/>
        </w:rPr>
      </w:pPr>
    </w:p>
    <w:p w:rsidR="009D4940" w:rsidRPr="009D4940" w:rsidRDefault="009D4940" w:rsidP="009D4940">
      <w:pPr>
        <w:spacing w:after="0" w:line="240"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О гербе г</w:t>
      </w:r>
      <w:r>
        <w:rPr>
          <w:rFonts w:ascii="Times New Roman" w:eastAsia="Times New Roman" w:hAnsi="Times New Roman" w:cs="Times New Roman"/>
          <w:b/>
          <w:sz w:val="28"/>
          <w:szCs w:val="28"/>
          <w:lang w:eastAsia="ru-RU"/>
        </w:rPr>
        <w:t>ородского поселения</w:t>
      </w:r>
      <w:r w:rsidRPr="009D4940">
        <w:rPr>
          <w:rFonts w:ascii="Times New Roman" w:eastAsia="Times New Roman" w:hAnsi="Times New Roman" w:cs="Times New Roman"/>
          <w:b/>
          <w:sz w:val="28"/>
          <w:szCs w:val="28"/>
          <w:lang w:eastAsia="ru-RU"/>
        </w:rPr>
        <w:t xml:space="preserve"> «Забайкальское» </w:t>
      </w:r>
    </w:p>
    <w:p w:rsidR="009D4940" w:rsidRPr="009D4940" w:rsidRDefault="009D4940" w:rsidP="009D4940">
      <w:pPr>
        <w:spacing w:after="0" w:line="240" w:lineRule="auto"/>
        <w:jc w:val="center"/>
        <w:rPr>
          <w:rFonts w:ascii="Times New Roman" w:eastAsia="Times New Roman" w:hAnsi="Times New Roman" w:cs="Times New Roman"/>
          <w:sz w:val="28"/>
          <w:szCs w:val="28"/>
          <w:lang w:eastAsia="ru-RU"/>
        </w:rPr>
      </w:pPr>
      <w:r w:rsidRPr="009D4940">
        <w:rPr>
          <w:rFonts w:ascii="Times New Roman" w:eastAsia="Times New Roman" w:hAnsi="Times New Roman" w:cs="Times New Roman"/>
          <w:b/>
          <w:sz w:val="28"/>
          <w:szCs w:val="28"/>
          <w:lang w:eastAsia="ru-RU"/>
        </w:rPr>
        <w:t xml:space="preserve">муниципального района «Забайкальский район» </w:t>
      </w:r>
    </w:p>
    <w:p w:rsidR="009D4940" w:rsidRPr="009D4940" w:rsidRDefault="009D4940" w:rsidP="009D4940">
      <w:pPr>
        <w:spacing w:after="0" w:line="360"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ab/>
      </w:r>
    </w:p>
    <w:p w:rsidR="009D4940" w:rsidRPr="009D4940" w:rsidRDefault="009D4940" w:rsidP="009D4940">
      <w:pPr>
        <w:spacing w:after="0" w:line="240" w:lineRule="auto"/>
        <w:ind w:firstLine="709"/>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В соответствии с федеральным законодательством и законодательством Забайкальского края, регулирующим правоотношения в сфере геральдики и, руководствуясь Уставом городского поселения «Забайкальское» муниципального района «Забайкальский район» (далее – городское поселение «Забайкальское»), Совет городского поселения «Забайкальское» </w:t>
      </w:r>
      <w:r w:rsidRPr="009D4940">
        <w:rPr>
          <w:rFonts w:ascii="Times New Roman" w:eastAsia="Times New Roman" w:hAnsi="Times New Roman" w:cs="Times New Roman"/>
          <w:b/>
          <w:sz w:val="28"/>
          <w:szCs w:val="28"/>
          <w:lang w:eastAsia="ru-RU"/>
        </w:rPr>
        <w:t>РЕШИЛ</w:t>
      </w:r>
      <w:r w:rsidRPr="009D4940">
        <w:rPr>
          <w:rFonts w:ascii="Times New Roman" w:eastAsia="Times New Roman" w:hAnsi="Times New Roman" w:cs="Times New Roman"/>
          <w:sz w:val="28"/>
          <w:szCs w:val="28"/>
          <w:lang w:eastAsia="ru-RU"/>
        </w:rPr>
        <w:t>:</w:t>
      </w:r>
    </w:p>
    <w:p w:rsidR="009D4940" w:rsidRPr="009D4940" w:rsidRDefault="009D4940" w:rsidP="009D4940">
      <w:pPr>
        <w:spacing w:after="0" w:line="240" w:lineRule="auto"/>
        <w:rPr>
          <w:rFonts w:ascii="Times New Roman" w:eastAsia="Times New Roman" w:hAnsi="Times New Roman" w:cs="Times New Roman"/>
          <w:sz w:val="28"/>
          <w:szCs w:val="28"/>
          <w:lang w:eastAsia="ru-RU"/>
        </w:rPr>
      </w:pPr>
    </w:p>
    <w:p w:rsidR="009D4940" w:rsidRPr="009D4940" w:rsidRDefault="009D4940" w:rsidP="009D4940">
      <w:pPr>
        <w:spacing w:after="0" w:line="240" w:lineRule="auto"/>
        <w:ind w:firstLine="709"/>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1. Установить герб городского поселения «Забайкальское» в качестве официального символа городского поселения «Забайкальское».</w:t>
      </w:r>
    </w:p>
    <w:p w:rsidR="009D4940" w:rsidRPr="009D4940" w:rsidRDefault="005F2A70" w:rsidP="009D49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9D4940" w:rsidRPr="009D4940">
        <w:rPr>
          <w:rFonts w:ascii="Times New Roman" w:eastAsia="Times New Roman" w:hAnsi="Times New Roman" w:cs="Times New Roman"/>
          <w:sz w:val="28"/>
          <w:szCs w:val="28"/>
          <w:lang w:eastAsia="ru-RU"/>
        </w:rPr>
        <w:t>Утвердить Положение «О гербе г</w:t>
      </w:r>
      <w:r w:rsidR="009D4940">
        <w:rPr>
          <w:rFonts w:ascii="Times New Roman" w:eastAsia="Times New Roman" w:hAnsi="Times New Roman" w:cs="Times New Roman"/>
          <w:sz w:val="28"/>
          <w:szCs w:val="28"/>
          <w:lang w:eastAsia="ru-RU"/>
        </w:rPr>
        <w:t>ородского поселения</w:t>
      </w:r>
      <w:r w:rsidR="009D4940" w:rsidRPr="009D4940">
        <w:rPr>
          <w:rFonts w:ascii="Times New Roman" w:eastAsia="Times New Roman" w:hAnsi="Times New Roman" w:cs="Times New Roman"/>
          <w:sz w:val="28"/>
          <w:szCs w:val="28"/>
          <w:lang w:eastAsia="ru-RU"/>
        </w:rPr>
        <w:t xml:space="preserve"> «Забайкальское» муниципального района</w:t>
      </w:r>
      <w:r w:rsidR="009D4940" w:rsidRPr="009D4940">
        <w:rPr>
          <w:rFonts w:ascii="Times New Roman" w:eastAsia="Times New Roman" w:hAnsi="Times New Roman" w:cs="Times New Roman"/>
          <w:b/>
          <w:sz w:val="28"/>
          <w:szCs w:val="28"/>
          <w:lang w:eastAsia="ru-RU"/>
        </w:rPr>
        <w:t xml:space="preserve"> </w:t>
      </w:r>
      <w:r w:rsidR="009D4940" w:rsidRPr="009D4940">
        <w:rPr>
          <w:rFonts w:ascii="Times New Roman" w:eastAsia="Times New Roman" w:hAnsi="Times New Roman" w:cs="Times New Roman"/>
          <w:sz w:val="28"/>
          <w:szCs w:val="28"/>
          <w:lang w:eastAsia="ru-RU"/>
        </w:rPr>
        <w:t>«Забайкальский район» (прилагается).</w:t>
      </w:r>
    </w:p>
    <w:p w:rsidR="009D4940" w:rsidRPr="009D4940" w:rsidRDefault="009D4940" w:rsidP="009D4940">
      <w:pPr>
        <w:spacing w:after="0" w:line="240" w:lineRule="auto"/>
        <w:ind w:firstLine="709"/>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 Направить Положение «О гербе г</w:t>
      </w:r>
      <w:r>
        <w:rPr>
          <w:rFonts w:ascii="Times New Roman" w:eastAsia="Times New Roman" w:hAnsi="Times New Roman" w:cs="Times New Roman"/>
          <w:sz w:val="28"/>
          <w:szCs w:val="28"/>
          <w:lang w:eastAsia="ru-RU"/>
        </w:rPr>
        <w:t>ородского поселения</w:t>
      </w:r>
      <w:r w:rsidRPr="009D4940">
        <w:rPr>
          <w:rFonts w:ascii="Times New Roman" w:eastAsia="Times New Roman" w:hAnsi="Times New Roman" w:cs="Times New Roman"/>
          <w:sz w:val="28"/>
          <w:szCs w:val="28"/>
          <w:lang w:eastAsia="ru-RU"/>
        </w:rPr>
        <w:t xml:space="preserve"> «Забайкальское» муниципального района</w:t>
      </w:r>
      <w:r w:rsidRPr="009D4940">
        <w:rPr>
          <w:rFonts w:ascii="Times New Roman" w:eastAsia="Times New Roman" w:hAnsi="Times New Roman" w:cs="Times New Roman"/>
          <w:b/>
          <w:sz w:val="28"/>
          <w:szCs w:val="28"/>
          <w:lang w:eastAsia="ru-RU"/>
        </w:rPr>
        <w:t xml:space="preserve"> </w:t>
      </w:r>
      <w:r w:rsidRPr="009D4940">
        <w:rPr>
          <w:rFonts w:ascii="Times New Roman" w:eastAsia="Times New Roman" w:hAnsi="Times New Roman" w:cs="Times New Roman"/>
          <w:sz w:val="28"/>
          <w:szCs w:val="28"/>
          <w:lang w:eastAsia="ru-RU"/>
        </w:rPr>
        <w:t>«Забайкальский район» главе городского поселения Забайкальское для подписания и обнародования.</w:t>
      </w:r>
    </w:p>
    <w:p w:rsidR="009D4940" w:rsidRPr="009D4940" w:rsidRDefault="009D4940" w:rsidP="009D4940">
      <w:pPr>
        <w:spacing w:after="0" w:line="240" w:lineRule="auto"/>
        <w:ind w:firstLine="709"/>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4. </w:t>
      </w:r>
      <w:proofErr w:type="gramStart"/>
      <w:r w:rsidRPr="009D4940">
        <w:rPr>
          <w:rFonts w:ascii="Times New Roman" w:eastAsia="Times New Roman" w:hAnsi="Times New Roman" w:cs="Times New Roman"/>
          <w:sz w:val="28"/>
          <w:szCs w:val="28"/>
          <w:lang w:eastAsia="ru-RU"/>
        </w:rPr>
        <w:t>Представить настоящее решение, Положение «О г</w:t>
      </w:r>
      <w:r>
        <w:rPr>
          <w:rFonts w:ascii="Times New Roman" w:eastAsia="Times New Roman" w:hAnsi="Times New Roman" w:cs="Times New Roman"/>
          <w:sz w:val="28"/>
          <w:szCs w:val="28"/>
          <w:lang w:eastAsia="ru-RU"/>
        </w:rPr>
        <w:t>ородского поселения</w:t>
      </w:r>
      <w:r w:rsidRPr="009D4940">
        <w:rPr>
          <w:rFonts w:ascii="Times New Roman" w:eastAsia="Times New Roman" w:hAnsi="Times New Roman" w:cs="Times New Roman"/>
          <w:sz w:val="28"/>
          <w:szCs w:val="28"/>
          <w:lang w:eastAsia="ru-RU"/>
        </w:rPr>
        <w:t xml:space="preserve"> «Забайкальское» муниципального района</w:t>
      </w:r>
      <w:r w:rsidRPr="009D4940">
        <w:rPr>
          <w:rFonts w:ascii="Times New Roman" w:eastAsia="Times New Roman" w:hAnsi="Times New Roman" w:cs="Times New Roman"/>
          <w:b/>
          <w:sz w:val="28"/>
          <w:szCs w:val="28"/>
          <w:lang w:eastAsia="ru-RU"/>
        </w:rPr>
        <w:t xml:space="preserve"> </w:t>
      </w:r>
      <w:r w:rsidRPr="009D4940">
        <w:rPr>
          <w:rFonts w:ascii="Times New Roman" w:eastAsia="Times New Roman" w:hAnsi="Times New Roman" w:cs="Times New Roman"/>
          <w:sz w:val="28"/>
          <w:szCs w:val="28"/>
          <w:lang w:eastAsia="ru-RU"/>
        </w:rPr>
        <w:t>«Забайкальский район»</w:t>
      </w:r>
      <w:r>
        <w:rPr>
          <w:rFonts w:ascii="Times New Roman" w:eastAsia="Times New Roman" w:hAnsi="Times New Roman" w:cs="Times New Roman"/>
          <w:sz w:val="28"/>
          <w:szCs w:val="28"/>
          <w:lang w:eastAsia="ru-RU"/>
        </w:rPr>
        <w:t xml:space="preserve"> </w:t>
      </w:r>
      <w:r w:rsidRPr="009D4940">
        <w:rPr>
          <w:rFonts w:ascii="Times New Roman" w:eastAsia="Times New Roman" w:hAnsi="Times New Roman" w:cs="Times New Roman"/>
          <w:sz w:val="28"/>
          <w:szCs w:val="28"/>
          <w:lang w:eastAsia="ru-RU"/>
        </w:rPr>
        <w:t>в Геральдический совет при Президенте Российской Федерации для внесения герба  городского поселения «Забайкальское» в Государственный</w:t>
      </w:r>
      <w:proofErr w:type="gramEnd"/>
      <w:r w:rsidRPr="009D4940">
        <w:rPr>
          <w:rFonts w:ascii="Times New Roman" w:eastAsia="Times New Roman" w:hAnsi="Times New Roman" w:cs="Times New Roman"/>
          <w:sz w:val="28"/>
          <w:szCs w:val="28"/>
          <w:lang w:eastAsia="ru-RU"/>
        </w:rPr>
        <w:t xml:space="preserve"> геральдический регистр Российской Федерации.</w:t>
      </w:r>
    </w:p>
    <w:p w:rsidR="009D4940" w:rsidRPr="009D4940" w:rsidRDefault="009D4940" w:rsidP="009D4940">
      <w:pPr>
        <w:spacing w:after="0" w:line="240" w:lineRule="auto"/>
        <w:ind w:firstLine="709"/>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5. Контроль исполнения настоящего решения возложить на </w:t>
      </w:r>
      <w:r w:rsidR="005F2A70">
        <w:rPr>
          <w:rFonts w:ascii="Times New Roman" w:eastAsia="Times New Roman" w:hAnsi="Times New Roman" w:cs="Times New Roman"/>
          <w:sz w:val="28"/>
          <w:szCs w:val="28"/>
          <w:lang w:eastAsia="ru-RU"/>
        </w:rPr>
        <w:t>заместителя главы по общим вопросам.</w:t>
      </w:r>
    </w:p>
    <w:p w:rsidR="009D4940" w:rsidRDefault="009D4940" w:rsidP="009D4940">
      <w:pPr>
        <w:spacing w:after="0" w:line="240" w:lineRule="auto"/>
        <w:ind w:firstLine="709"/>
        <w:jc w:val="both"/>
        <w:rPr>
          <w:rFonts w:ascii="Times New Roman" w:eastAsia="Times New Roman" w:hAnsi="Times New Roman" w:cs="Times New Roman"/>
          <w:b/>
          <w:sz w:val="28"/>
          <w:szCs w:val="28"/>
          <w:lang w:eastAsia="ru-RU"/>
        </w:rPr>
      </w:pPr>
    </w:p>
    <w:p w:rsidR="005F2A70" w:rsidRPr="009D4940" w:rsidRDefault="005F2A70" w:rsidP="009D4940">
      <w:pPr>
        <w:spacing w:after="0" w:line="240" w:lineRule="auto"/>
        <w:ind w:firstLine="709"/>
        <w:jc w:val="both"/>
        <w:rPr>
          <w:rFonts w:ascii="Times New Roman" w:eastAsia="Times New Roman" w:hAnsi="Times New Roman" w:cs="Times New Roman"/>
          <w:b/>
          <w:sz w:val="28"/>
          <w:szCs w:val="28"/>
          <w:lang w:eastAsia="ru-RU"/>
        </w:rPr>
      </w:pPr>
    </w:p>
    <w:p w:rsidR="009D4940" w:rsidRDefault="009D4940" w:rsidP="009D4940">
      <w:pPr>
        <w:spacing w:after="0" w:line="240" w:lineRule="auto"/>
        <w:rPr>
          <w:rFonts w:ascii="Times New Roman" w:eastAsia="Times New Roman" w:hAnsi="Times New Roman" w:cs="Times New Roman"/>
          <w:sz w:val="28"/>
          <w:szCs w:val="28"/>
          <w:lang w:eastAsia="ru-RU"/>
        </w:rPr>
      </w:pPr>
    </w:p>
    <w:p w:rsidR="005F2A70" w:rsidRDefault="005F2A70" w:rsidP="009D49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городского поселения </w:t>
      </w:r>
    </w:p>
    <w:p w:rsidR="005F2A70" w:rsidRDefault="005F2A70" w:rsidP="009D494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«Забайкальское»                                                                                  </w:t>
      </w:r>
      <w:proofErr w:type="spellStart"/>
      <w:r>
        <w:rPr>
          <w:rFonts w:ascii="Times New Roman" w:eastAsia="Times New Roman" w:hAnsi="Times New Roman" w:cs="Times New Roman"/>
          <w:sz w:val="28"/>
          <w:szCs w:val="28"/>
          <w:lang w:eastAsia="ru-RU"/>
        </w:rPr>
        <w:t>О.Г.Ермолин</w:t>
      </w:r>
      <w:proofErr w:type="spellEnd"/>
    </w:p>
    <w:p w:rsidR="009D4940" w:rsidRDefault="009D4940" w:rsidP="009D4940">
      <w:pPr>
        <w:spacing w:after="0" w:line="240" w:lineRule="auto"/>
        <w:rPr>
          <w:rFonts w:ascii="Times New Roman" w:hAnsi="Times New Roman" w:cs="Times New Roman"/>
          <w:sz w:val="28"/>
          <w:szCs w:val="28"/>
        </w:rPr>
      </w:pPr>
    </w:p>
    <w:p w:rsidR="005F2A70" w:rsidRDefault="005F2A70" w:rsidP="009D4940">
      <w:pPr>
        <w:spacing w:after="0" w:line="240" w:lineRule="auto"/>
        <w:rPr>
          <w:rFonts w:ascii="Times New Roman" w:hAnsi="Times New Roman" w:cs="Times New Roman"/>
          <w:sz w:val="28"/>
          <w:szCs w:val="28"/>
        </w:rPr>
      </w:pPr>
    </w:p>
    <w:p w:rsidR="005F2A70" w:rsidRDefault="005F2A70" w:rsidP="009D4940">
      <w:pPr>
        <w:spacing w:after="0" w:line="240" w:lineRule="auto"/>
        <w:rPr>
          <w:rFonts w:ascii="Times New Roman" w:hAnsi="Times New Roman" w:cs="Times New Roman"/>
          <w:sz w:val="28"/>
          <w:szCs w:val="28"/>
        </w:rPr>
      </w:pPr>
    </w:p>
    <w:p w:rsidR="005F2A70" w:rsidRDefault="005F2A70" w:rsidP="009D4940">
      <w:pPr>
        <w:spacing w:after="0" w:line="240" w:lineRule="auto"/>
        <w:rPr>
          <w:rFonts w:ascii="Times New Roman" w:hAnsi="Times New Roman" w:cs="Times New Roman"/>
          <w:sz w:val="28"/>
          <w:szCs w:val="28"/>
        </w:rPr>
      </w:pPr>
    </w:p>
    <w:p w:rsidR="005F2A70" w:rsidRDefault="005F2A70" w:rsidP="009D4940">
      <w:pPr>
        <w:spacing w:after="0" w:line="240" w:lineRule="auto"/>
        <w:rPr>
          <w:rFonts w:ascii="Times New Roman" w:hAnsi="Times New Roman" w:cs="Times New Roman"/>
          <w:sz w:val="28"/>
          <w:szCs w:val="28"/>
        </w:rPr>
      </w:pPr>
    </w:p>
    <w:p w:rsidR="005F2A70" w:rsidRPr="009D4940" w:rsidRDefault="005F2A70" w:rsidP="009D4940">
      <w:pPr>
        <w:spacing w:after="0" w:line="240" w:lineRule="auto"/>
        <w:rPr>
          <w:rFonts w:ascii="Times New Roman" w:hAnsi="Times New Roman" w:cs="Times New Roman"/>
          <w:sz w:val="28"/>
          <w:szCs w:val="28"/>
        </w:rPr>
      </w:pPr>
    </w:p>
    <w:p w:rsidR="009D4940" w:rsidRPr="009D4940" w:rsidRDefault="009D4940" w:rsidP="009D4940">
      <w:pPr>
        <w:spacing w:after="0" w:line="264" w:lineRule="auto"/>
        <w:ind w:firstLine="600"/>
        <w:jc w:val="right"/>
        <w:rPr>
          <w:rFonts w:ascii="Times New Roman" w:eastAsia="Times New Roman" w:hAnsi="Times New Roman" w:cs="Times New Roman"/>
          <w:sz w:val="24"/>
          <w:szCs w:val="24"/>
          <w:lang w:eastAsia="ru-RU"/>
        </w:rPr>
      </w:pPr>
      <w:r w:rsidRPr="009D4940">
        <w:rPr>
          <w:rFonts w:ascii="Times New Roman" w:eastAsia="Times New Roman" w:hAnsi="Times New Roman" w:cs="Times New Roman"/>
          <w:sz w:val="24"/>
          <w:szCs w:val="24"/>
          <w:lang w:eastAsia="ru-RU"/>
        </w:rPr>
        <w:t>Приложение</w:t>
      </w:r>
    </w:p>
    <w:p w:rsidR="009D4940" w:rsidRPr="009D4940" w:rsidRDefault="009D4940" w:rsidP="009D4940">
      <w:pPr>
        <w:spacing w:after="0" w:line="264" w:lineRule="auto"/>
        <w:ind w:firstLine="600"/>
        <w:jc w:val="right"/>
        <w:rPr>
          <w:rFonts w:ascii="Times New Roman" w:eastAsia="Times New Roman" w:hAnsi="Times New Roman" w:cs="Times New Roman"/>
          <w:sz w:val="24"/>
          <w:szCs w:val="24"/>
          <w:lang w:eastAsia="ru-RU"/>
        </w:rPr>
      </w:pPr>
      <w:r w:rsidRPr="009D4940">
        <w:rPr>
          <w:rFonts w:ascii="Times New Roman" w:eastAsia="Times New Roman" w:hAnsi="Times New Roman" w:cs="Times New Roman"/>
          <w:sz w:val="24"/>
          <w:szCs w:val="24"/>
          <w:lang w:eastAsia="ru-RU"/>
        </w:rPr>
        <w:t xml:space="preserve">к решению Совета городского поселения </w:t>
      </w:r>
    </w:p>
    <w:p w:rsidR="009D4940" w:rsidRPr="009D4940" w:rsidRDefault="009D4940" w:rsidP="009D4940">
      <w:pPr>
        <w:spacing w:after="0" w:line="264" w:lineRule="auto"/>
        <w:ind w:firstLine="600"/>
        <w:jc w:val="right"/>
        <w:rPr>
          <w:rFonts w:ascii="Times New Roman" w:eastAsia="Times New Roman" w:hAnsi="Times New Roman" w:cs="Times New Roman"/>
          <w:sz w:val="24"/>
          <w:szCs w:val="24"/>
          <w:lang w:eastAsia="ru-RU"/>
        </w:rPr>
      </w:pPr>
      <w:r w:rsidRPr="009D4940">
        <w:rPr>
          <w:rFonts w:ascii="Times New Roman" w:eastAsia="Times New Roman" w:hAnsi="Times New Roman" w:cs="Times New Roman"/>
          <w:sz w:val="24"/>
          <w:szCs w:val="24"/>
          <w:lang w:eastAsia="ru-RU"/>
        </w:rPr>
        <w:t>городского поселения «Забайкальское»</w:t>
      </w:r>
    </w:p>
    <w:p w:rsidR="009D4940" w:rsidRPr="009D4940" w:rsidRDefault="009D4940" w:rsidP="009D4940">
      <w:pPr>
        <w:spacing w:after="0" w:line="264" w:lineRule="auto"/>
        <w:ind w:firstLine="600"/>
        <w:jc w:val="right"/>
        <w:rPr>
          <w:rFonts w:ascii="Times New Roman" w:eastAsia="Times New Roman" w:hAnsi="Times New Roman" w:cs="Times New Roman"/>
          <w:sz w:val="24"/>
          <w:szCs w:val="24"/>
          <w:lang w:eastAsia="ru-RU"/>
        </w:rPr>
      </w:pPr>
      <w:r w:rsidRPr="009D4940">
        <w:rPr>
          <w:rFonts w:ascii="Times New Roman" w:eastAsia="Times New Roman" w:hAnsi="Times New Roman" w:cs="Times New Roman"/>
          <w:sz w:val="24"/>
          <w:szCs w:val="24"/>
          <w:lang w:eastAsia="ru-RU"/>
        </w:rPr>
        <w:t xml:space="preserve">от </w:t>
      </w:r>
      <w:r w:rsidR="005F2A70" w:rsidRPr="005F2A70">
        <w:rPr>
          <w:rFonts w:ascii="Times New Roman" w:eastAsia="Times New Roman" w:hAnsi="Times New Roman" w:cs="Times New Roman"/>
          <w:sz w:val="24"/>
          <w:szCs w:val="24"/>
          <w:u w:val="single"/>
          <w:lang w:eastAsia="ru-RU"/>
        </w:rPr>
        <w:t>11.12.</w:t>
      </w:r>
      <w:r w:rsidRPr="005F2A70">
        <w:rPr>
          <w:rFonts w:ascii="Times New Roman" w:eastAsia="Times New Roman" w:hAnsi="Times New Roman" w:cs="Times New Roman"/>
          <w:sz w:val="24"/>
          <w:szCs w:val="24"/>
          <w:u w:val="single"/>
          <w:lang w:eastAsia="ru-RU"/>
        </w:rPr>
        <w:t xml:space="preserve"> </w:t>
      </w:r>
      <w:smartTag w:uri="urn:schemas-microsoft-com:office:smarttags" w:element="metricconverter">
        <w:smartTagPr>
          <w:attr w:name="ProductID" w:val="2012 г"/>
        </w:smartTagPr>
        <w:r w:rsidRPr="005F2A70">
          <w:rPr>
            <w:rFonts w:ascii="Times New Roman" w:eastAsia="Times New Roman" w:hAnsi="Times New Roman" w:cs="Times New Roman"/>
            <w:sz w:val="24"/>
            <w:szCs w:val="24"/>
            <w:u w:val="single"/>
            <w:lang w:eastAsia="ru-RU"/>
          </w:rPr>
          <w:t>2012 г</w:t>
        </w:r>
      </w:smartTag>
      <w:r w:rsidRPr="009D4940">
        <w:rPr>
          <w:rFonts w:ascii="Times New Roman" w:eastAsia="Times New Roman" w:hAnsi="Times New Roman" w:cs="Times New Roman"/>
          <w:sz w:val="24"/>
          <w:szCs w:val="24"/>
          <w:lang w:eastAsia="ru-RU"/>
        </w:rPr>
        <w:t xml:space="preserve">. № </w:t>
      </w:r>
      <w:r w:rsidR="005F2A70" w:rsidRPr="005F2A70">
        <w:rPr>
          <w:rFonts w:ascii="Times New Roman" w:eastAsia="Times New Roman" w:hAnsi="Times New Roman" w:cs="Times New Roman"/>
          <w:sz w:val="24"/>
          <w:szCs w:val="24"/>
          <w:u w:val="single"/>
          <w:lang w:eastAsia="ru-RU"/>
        </w:rPr>
        <w:t>19</w:t>
      </w:r>
    </w:p>
    <w:p w:rsidR="009D4940" w:rsidRPr="009D4940" w:rsidRDefault="009D4940" w:rsidP="009D4940">
      <w:pPr>
        <w:spacing w:after="0" w:line="264" w:lineRule="auto"/>
        <w:ind w:firstLine="600"/>
        <w:jc w:val="right"/>
        <w:rPr>
          <w:rFonts w:ascii="Times New Roman" w:eastAsia="Times New Roman" w:hAnsi="Times New Roman" w:cs="Times New Roman"/>
          <w:sz w:val="28"/>
          <w:szCs w:val="28"/>
          <w:lang w:eastAsia="ru-RU"/>
        </w:rPr>
      </w:pPr>
    </w:p>
    <w:p w:rsidR="009D4940" w:rsidRPr="009D4940" w:rsidRDefault="009D4940" w:rsidP="009D4940">
      <w:pPr>
        <w:spacing w:after="0" w:line="264" w:lineRule="auto"/>
        <w:ind w:firstLine="720"/>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 xml:space="preserve">ПОЛОЖЕНИЕ </w:t>
      </w:r>
    </w:p>
    <w:p w:rsidR="009D4940" w:rsidRPr="009D4940" w:rsidRDefault="009D4940" w:rsidP="009D4940">
      <w:pPr>
        <w:spacing w:after="0" w:line="264" w:lineRule="auto"/>
        <w:ind w:firstLine="720"/>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 xml:space="preserve">«О ГЕРБЕ </w:t>
      </w:r>
      <w:r>
        <w:rPr>
          <w:rFonts w:ascii="Times New Roman" w:eastAsia="Times New Roman" w:hAnsi="Times New Roman" w:cs="Times New Roman"/>
          <w:b/>
          <w:sz w:val="28"/>
          <w:szCs w:val="28"/>
          <w:lang w:eastAsia="ru-RU"/>
        </w:rPr>
        <w:t xml:space="preserve"> </w:t>
      </w:r>
      <w:r w:rsidRPr="009D4940">
        <w:rPr>
          <w:rFonts w:ascii="Times New Roman" w:eastAsia="Times New Roman" w:hAnsi="Times New Roman" w:cs="Times New Roman"/>
          <w:b/>
          <w:sz w:val="28"/>
          <w:szCs w:val="28"/>
          <w:lang w:eastAsia="ru-RU"/>
        </w:rPr>
        <w:t>ГОРОДСКО</w:t>
      </w:r>
      <w:r>
        <w:rPr>
          <w:rFonts w:ascii="Times New Roman" w:eastAsia="Times New Roman" w:hAnsi="Times New Roman" w:cs="Times New Roman"/>
          <w:b/>
          <w:sz w:val="28"/>
          <w:szCs w:val="28"/>
          <w:lang w:eastAsia="ru-RU"/>
        </w:rPr>
        <w:t>ГО</w:t>
      </w:r>
      <w:r w:rsidRPr="009D4940">
        <w:rPr>
          <w:rFonts w:ascii="Times New Roman" w:eastAsia="Times New Roman" w:hAnsi="Times New Roman" w:cs="Times New Roman"/>
          <w:b/>
          <w:sz w:val="28"/>
          <w:szCs w:val="28"/>
          <w:lang w:eastAsia="ru-RU"/>
        </w:rPr>
        <w:t xml:space="preserve"> ПОСЕЛЕНИ</w:t>
      </w:r>
      <w:r>
        <w:rPr>
          <w:rFonts w:ascii="Times New Roman" w:eastAsia="Times New Roman" w:hAnsi="Times New Roman" w:cs="Times New Roman"/>
          <w:b/>
          <w:sz w:val="28"/>
          <w:szCs w:val="28"/>
          <w:lang w:eastAsia="ru-RU"/>
        </w:rPr>
        <w:t>Я</w:t>
      </w:r>
      <w:r w:rsidRPr="009D4940">
        <w:rPr>
          <w:rFonts w:ascii="Times New Roman" w:eastAsia="Times New Roman" w:hAnsi="Times New Roman" w:cs="Times New Roman"/>
          <w:b/>
          <w:sz w:val="28"/>
          <w:szCs w:val="28"/>
          <w:lang w:eastAsia="ru-RU"/>
        </w:rPr>
        <w:t xml:space="preserve"> «ЗАБАЙКАЛЬСКОЕ»</w:t>
      </w:r>
    </w:p>
    <w:p w:rsidR="009D4940" w:rsidRPr="009D4940" w:rsidRDefault="009D4940" w:rsidP="009D4940">
      <w:pPr>
        <w:spacing w:after="0" w:line="264"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МУНИЦИПАЛЬНОГО РАЙОНА «ЗАБАЙКАЛЬСКИЙ РАЙОН»</w:t>
      </w:r>
    </w:p>
    <w:p w:rsidR="009D4940" w:rsidRPr="009D4940" w:rsidRDefault="009D4940" w:rsidP="009D4940">
      <w:pPr>
        <w:spacing w:after="0" w:line="264" w:lineRule="auto"/>
        <w:jc w:val="center"/>
        <w:rPr>
          <w:rFonts w:ascii="Times New Roman" w:eastAsia="Times New Roman" w:hAnsi="Times New Roman" w:cs="Times New Roman"/>
          <w:b/>
          <w:sz w:val="28"/>
          <w:szCs w:val="28"/>
          <w:lang w:eastAsia="ru-RU"/>
        </w:rPr>
      </w:pP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D4940">
        <w:rPr>
          <w:rFonts w:ascii="Times New Roman" w:eastAsia="Times New Roman" w:hAnsi="Times New Roman" w:cs="Times New Roman"/>
          <w:sz w:val="28"/>
          <w:szCs w:val="28"/>
          <w:lang w:eastAsia="ru-RU"/>
        </w:rPr>
        <w:t>Настоящим положением устанавливается герб городско</w:t>
      </w:r>
      <w:r>
        <w:rPr>
          <w:rFonts w:ascii="Times New Roman" w:eastAsia="Times New Roman" w:hAnsi="Times New Roman" w:cs="Times New Roman"/>
          <w:sz w:val="28"/>
          <w:szCs w:val="28"/>
          <w:lang w:eastAsia="ru-RU"/>
        </w:rPr>
        <w:t>го поселения</w:t>
      </w:r>
      <w:r w:rsidRPr="009D4940">
        <w:rPr>
          <w:rFonts w:ascii="Times New Roman" w:eastAsia="Times New Roman" w:hAnsi="Times New Roman" w:cs="Times New Roman"/>
          <w:sz w:val="28"/>
          <w:szCs w:val="28"/>
          <w:lang w:eastAsia="ru-RU"/>
        </w:rPr>
        <w:t xml:space="preserve"> «Забайкальское» муниципального района «Забайкальский район» в качестве официального символа, его описание и порядок использования.</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p>
    <w:p w:rsidR="009D4940" w:rsidRPr="009D4940" w:rsidRDefault="009D4940" w:rsidP="009D4940">
      <w:pPr>
        <w:tabs>
          <w:tab w:val="left" w:pos="240"/>
        </w:tabs>
        <w:spacing w:after="0" w:line="264"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1.</w:t>
      </w:r>
      <w:r w:rsidRPr="009D4940">
        <w:rPr>
          <w:rFonts w:ascii="Times New Roman" w:eastAsia="Times New Roman" w:hAnsi="Times New Roman" w:cs="Times New Roman"/>
          <w:b/>
          <w:sz w:val="28"/>
          <w:szCs w:val="28"/>
          <w:lang w:eastAsia="ru-RU"/>
        </w:rPr>
        <w:tab/>
        <w:t>Общие положения</w:t>
      </w:r>
    </w:p>
    <w:p w:rsidR="009D4940" w:rsidRPr="009D4940" w:rsidRDefault="009D4940" w:rsidP="009D4940">
      <w:pPr>
        <w:tabs>
          <w:tab w:val="left" w:pos="1276"/>
        </w:tabs>
        <w:spacing w:after="0" w:line="264" w:lineRule="auto"/>
        <w:jc w:val="center"/>
        <w:rPr>
          <w:rFonts w:ascii="Times New Roman" w:eastAsia="Times New Roman" w:hAnsi="Times New Roman" w:cs="Times New Roman"/>
          <w:b/>
          <w:sz w:val="28"/>
          <w:szCs w:val="28"/>
          <w:lang w:eastAsia="ru-RU"/>
        </w:rPr>
      </w:pP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1.1. </w:t>
      </w:r>
      <w:proofErr w:type="gramStart"/>
      <w:r w:rsidRPr="009D4940">
        <w:rPr>
          <w:rFonts w:ascii="Times New Roman" w:eastAsia="Times New Roman" w:hAnsi="Times New Roman" w:cs="Times New Roman"/>
          <w:sz w:val="28"/>
          <w:szCs w:val="28"/>
          <w:lang w:eastAsia="ru-RU"/>
        </w:rPr>
        <w:t>Герб г</w:t>
      </w:r>
      <w:r>
        <w:rPr>
          <w:rFonts w:ascii="Times New Roman" w:eastAsia="Times New Roman" w:hAnsi="Times New Roman" w:cs="Times New Roman"/>
          <w:sz w:val="28"/>
          <w:szCs w:val="28"/>
          <w:lang w:eastAsia="ru-RU"/>
        </w:rPr>
        <w:t>ородского поселения</w:t>
      </w:r>
      <w:r w:rsidRPr="009D4940">
        <w:rPr>
          <w:rFonts w:ascii="Times New Roman" w:eastAsia="Times New Roman" w:hAnsi="Times New Roman" w:cs="Times New Roman"/>
          <w:sz w:val="28"/>
          <w:szCs w:val="28"/>
          <w:lang w:eastAsia="ru-RU"/>
        </w:rPr>
        <w:t xml:space="preserve"> «Забайкальское» муниципального района «Забайкальский район» (далее – герб городского поселения </w:t>
      </w:r>
      <w:r>
        <w:rPr>
          <w:rFonts w:ascii="Times New Roman" w:eastAsia="Times New Roman" w:hAnsi="Times New Roman" w:cs="Times New Roman"/>
          <w:sz w:val="28"/>
          <w:szCs w:val="28"/>
          <w:lang w:eastAsia="ru-RU"/>
        </w:rPr>
        <w:t>«</w:t>
      </w:r>
      <w:r w:rsidRPr="009D4940">
        <w:rPr>
          <w:rFonts w:ascii="Times New Roman" w:eastAsia="Times New Roman" w:hAnsi="Times New Roman" w:cs="Times New Roman"/>
          <w:sz w:val="28"/>
          <w:szCs w:val="28"/>
          <w:lang w:eastAsia="ru-RU"/>
        </w:rPr>
        <w:t>Забайкальское</w:t>
      </w:r>
      <w:r>
        <w:rPr>
          <w:rFonts w:ascii="Times New Roman" w:eastAsia="Times New Roman" w:hAnsi="Times New Roman" w:cs="Times New Roman"/>
          <w:sz w:val="28"/>
          <w:szCs w:val="28"/>
          <w:lang w:eastAsia="ru-RU"/>
        </w:rPr>
        <w:t>»</w:t>
      </w:r>
      <w:r w:rsidRPr="009D4940">
        <w:rPr>
          <w:rFonts w:ascii="Times New Roman" w:eastAsia="Times New Roman" w:hAnsi="Times New Roman" w:cs="Times New Roman"/>
          <w:sz w:val="28"/>
          <w:szCs w:val="28"/>
          <w:lang w:eastAsia="ru-RU"/>
        </w:rPr>
        <w:t>) является официальным символом городского поселения «Забайкальское».</w:t>
      </w:r>
      <w:proofErr w:type="gramEnd"/>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1.2. Герб городского поселения «Забайкальское» отражает исторические, культурные, социально-экономические, национальные и иные местные традиции.</w:t>
      </w:r>
    </w:p>
    <w:p w:rsidR="009D4940" w:rsidRPr="009D4940" w:rsidRDefault="009D4940" w:rsidP="009D4940">
      <w:pPr>
        <w:tabs>
          <w:tab w:val="left" w:pos="1276"/>
        </w:tabs>
        <w:spacing w:after="0" w:line="264" w:lineRule="auto"/>
        <w:jc w:val="both"/>
        <w:rPr>
          <w:rFonts w:ascii="Times New Roman" w:eastAsia="Times New Roman" w:hAnsi="Times New Roman" w:cs="Times New Roman"/>
          <w:spacing w:val="-6"/>
          <w:sz w:val="28"/>
          <w:szCs w:val="28"/>
          <w:lang w:eastAsia="ru-RU"/>
        </w:rPr>
      </w:pPr>
      <w:r w:rsidRPr="009D4940">
        <w:rPr>
          <w:rFonts w:ascii="Times New Roman" w:eastAsia="Times New Roman" w:hAnsi="Times New Roman" w:cs="Times New Roman"/>
          <w:spacing w:val="-6"/>
          <w:sz w:val="28"/>
          <w:szCs w:val="28"/>
          <w:lang w:eastAsia="ru-RU"/>
        </w:rPr>
        <w:t>1.3. Положение о гербе городского поселения «Забайкальское» с приложениями на бумажных и электронных носителях хранится в архиве городского поселения «Забайкальское» и доступно для ознакомления всем заинтересованным лицам.</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1.4. Герб </w:t>
      </w:r>
      <w:r w:rsidRPr="009D4940">
        <w:rPr>
          <w:rFonts w:ascii="Times New Roman" w:eastAsia="Times New Roman" w:hAnsi="Times New Roman" w:cs="Times New Roman"/>
          <w:spacing w:val="-6"/>
          <w:sz w:val="28"/>
          <w:szCs w:val="28"/>
          <w:lang w:eastAsia="ru-RU"/>
        </w:rPr>
        <w:t xml:space="preserve">городского поселения «Забайкальское» </w:t>
      </w:r>
      <w:r w:rsidRPr="009D4940">
        <w:rPr>
          <w:rFonts w:ascii="Times New Roman" w:eastAsia="Times New Roman" w:hAnsi="Times New Roman" w:cs="Times New Roman"/>
          <w:sz w:val="28"/>
          <w:szCs w:val="28"/>
          <w:lang w:eastAsia="ru-RU"/>
        </w:rPr>
        <w:t>подлежит государственной регистрации в порядке, установленном федеральным законодательством.</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p>
    <w:p w:rsidR="009D4940" w:rsidRPr="009D4940" w:rsidRDefault="009D4940" w:rsidP="009D4940">
      <w:pPr>
        <w:tabs>
          <w:tab w:val="left" w:pos="1276"/>
        </w:tabs>
        <w:spacing w:after="0" w:line="264"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2. Геральдическое описание и обоснование символики герба</w:t>
      </w:r>
    </w:p>
    <w:p w:rsidR="009D4940" w:rsidRPr="009D4940" w:rsidRDefault="009D4940" w:rsidP="009D4940">
      <w:pPr>
        <w:tabs>
          <w:tab w:val="left" w:pos="1276"/>
        </w:tabs>
        <w:spacing w:after="0" w:line="264" w:lineRule="auto"/>
        <w:jc w:val="center"/>
        <w:rPr>
          <w:rFonts w:ascii="Times New Roman" w:eastAsia="Times New Roman" w:hAnsi="Times New Roman" w:cs="Times New Roman"/>
          <w:b/>
          <w:spacing w:val="-6"/>
          <w:sz w:val="28"/>
          <w:szCs w:val="28"/>
          <w:lang w:eastAsia="ru-RU"/>
        </w:rPr>
      </w:pPr>
      <w:r w:rsidRPr="009D4940">
        <w:rPr>
          <w:rFonts w:ascii="Times New Roman" w:eastAsia="Times New Roman" w:hAnsi="Times New Roman" w:cs="Times New Roman"/>
          <w:b/>
          <w:spacing w:val="-6"/>
          <w:sz w:val="28"/>
          <w:szCs w:val="28"/>
          <w:lang w:eastAsia="ru-RU"/>
        </w:rPr>
        <w:t>городского поселения «Забайкальское»</w:t>
      </w:r>
    </w:p>
    <w:p w:rsidR="009D4940" w:rsidRPr="009D4940" w:rsidRDefault="009D4940" w:rsidP="009D4940">
      <w:pPr>
        <w:tabs>
          <w:tab w:val="left" w:pos="1276"/>
        </w:tabs>
        <w:spacing w:after="0" w:line="264" w:lineRule="auto"/>
        <w:jc w:val="center"/>
        <w:rPr>
          <w:rFonts w:ascii="Times New Roman" w:eastAsia="Times New Roman" w:hAnsi="Times New Roman" w:cs="Times New Roman"/>
          <w:sz w:val="28"/>
          <w:szCs w:val="28"/>
          <w:lang w:eastAsia="ru-RU"/>
        </w:rPr>
      </w:pPr>
    </w:p>
    <w:p w:rsidR="009D4940" w:rsidRPr="009D4940" w:rsidRDefault="009D4940" w:rsidP="009D4940">
      <w:pPr>
        <w:tabs>
          <w:tab w:val="left" w:pos="600"/>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2.1. Геральдическое описание герба </w:t>
      </w:r>
      <w:r w:rsidRPr="009D4940">
        <w:rPr>
          <w:rFonts w:ascii="Times New Roman" w:eastAsia="Times New Roman" w:hAnsi="Times New Roman" w:cs="Times New Roman"/>
          <w:spacing w:val="-6"/>
          <w:sz w:val="28"/>
          <w:szCs w:val="28"/>
          <w:lang w:eastAsia="ru-RU"/>
        </w:rPr>
        <w:t xml:space="preserve">городского поселения «Забайкальское» </w:t>
      </w:r>
      <w:r w:rsidRPr="009D4940">
        <w:rPr>
          <w:rFonts w:ascii="Times New Roman" w:eastAsia="Times New Roman" w:hAnsi="Times New Roman" w:cs="Times New Roman"/>
          <w:sz w:val="28"/>
          <w:szCs w:val="28"/>
          <w:lang w:eastAsia="ru-RU"/>
        </w:rPr>
        <w:t>гласит:</w:t>
      </w:r>
    </w:p>
    <w:p w:rsidR="009D4940" w:rsidRPr="009D4940" w:rsidRDefault="009D4940" w:rsidP="009D4940">
      <w:pPr>
        <w:tabs>
          <w:tab w:val="left" w:pos="600"/>
          <w:tab w:val="left" w:pos="1276"/>
        </w:tabs>
        <w:spacing w:after="0" w:line="264" w:lineRule="auto"/>
        <w:jc w:val="both"/>
        <w:rPr>
          <w:rFonts w:ascii="Times New Roman" w:eastAsia="Times New Roman" w:hAnsi="Times New Roman" w:cs="Times New Roman"/>
          <w:spacing w:val="-6"/>
          <w:sz w:val="28"/>
          <w:szCs w:val="28"/>
          <w:lang w:eastAsia="ru-RU"/>
        </w:rPr>
      </w:pPr>
      <w:r w:rsidRPr="009D4940">
        <w:rPr>
          <w:rFonts w:ascii="Times New Roman" w:eastAsia="Times New Roman" w:hAnsi="Times New Roman" w:cs="Times New Roman"/>
          <w:color w:val="000000"/>
          <w:sz w:val="28"/>
          <w:szCs w:val="28"/>
          <w:lang w:eastAsia="ru-RU"/>
        </w:rPr>
        <w:t>"В зеленом поле - серебряный журавль с червлеными клювом и передней частью головы и с черными концами перьев на распростертых крыльях, стоящий на перекрестье положенного в оконечности золотого косвенного креста, углы которого по сторонам и снизу заполнены лазурью</w:t>
      </w:r>
      <w:r w:rsidRPr="009D4940">
        <w:rPr>
          <w:rFonts w:ascii="Times New Roman" w:eastAsia="Times New Roman" w:hAnsi="Times New Roman" w:cs="Times New Roman"/>
          <w:spacing w:val="-6"/>
          <w:sz w:val="28"/>
          <w:szCs w:val="28"/>
          <w:lang w:eastAsia="ru-RU"/>
        </w:rPr>
        <w:t>».</w:t>
      </w:r>
    </w:p>
    <w:p w:rsidR="009D4940" w:rsidRPr="009D4940" w:rsidRDefault="009D4940" w:rsidP="009D4940">
      <w:pPr>
        <w:tabs>
          <w:tab w:val="left" w:pos="600"/>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2.2. Герб городского поселения «</w:t>
      </w:r>
      <w:proofErr w:type="gramStart"/>
      <w:r w:rsidRPr="009D4940">
        <w:rPr>
          <w:rFonts w:ascii="Times New Roman" w:eastAsia="Times New Roman" w:hAnsi="Times New Roman" w:cs="Times New Roman"/>
          <w:sz w:val="28"/>
          <w:szCs w:val="28"/>
          <w:lang w:eastAsia="ru-RU"/>
        </w:rPr>
        <w:t>Забайкальское</w:t>
      </w:r>
      <w:proofErr w:type="gramEnd"/>
      <w:r w:rsidRPr="009D4940">
        <w:rPr>
          <w:rFonts w:ascii="Times New Roman" w:eastAsia="Times New Roman" w:hAnsi="Times New Roman" w:cs="Times New Roman"/>
          <w:sz w:val="28"/>
          <w:szCs w:val="28"/>
          <w:lang w:eastAsia="ru-RU"/>
        </w:rPr>
        <w:t xml:space="preserve">» может воспроизводиться в многоцветном и одноцветном равно допустимых вариантах. Герб городского поселения «Забайкальское» в одноцветном варианте может воспроизводиться с </w:t>
      </w:r>
      <w:proofErr w:type="spellStart"/>
      <w:r w:rsidRPr="009D4940">
        <w:rPr>
          <w:rFonts w:ascii="Times New Roman" w:eastAsia="Times New Roman" w:hAnsi="Times New Roman" w:cs="Times New Roman"/>
          <w:sz w:val="28"/>
          <w:szCs w:val="28"/>
          <w:lang w:eastAsia="ru-RU"/>
        </w:rPr>
        <w:t>шафировкой</w:t>
      </w:r>
      <w:proofErr w:type="spellEnd"/>
      <w:r w:rsidRPr="009D4940">
        <w:rPr>
          <w:rFonts w:ascii="Times New Roman" w:eastAsia="Times New Roman" w:hAnsi="Times New Roman" w:cs="Times New Roman"/>
          <w:sz w:val="28"/>
          <w:szCs w:val="28"/>
          <w:lang w:eastAsia="ru-RU"/>
        </w:rPr>
        <w:t xml:space="preserve"> (условной штриховкой для обозначения цветов).</w:t>
      </w:r>
    </w:p>
    <w:p w:rsidR="009D4940" w:rsidRPr="009D4940" w:rsidRDefault="009D4940" w:rsidP="009D4940">
      <w:pPr>
        <w:tabs>
          <w:tab w:val="left" w:pos="600"/>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2.3. Герб городского поселения «Забайкальское» в соответствии с Методическими рекомендациями по разработке и использованию официальных </w:t>
      </w:r>
      <w:r w:rsidRPr="009D4940">
        <w:rPr>
          <w:rFonts w:ascii="Times New Roman" w:eastAsia="Times New Roman" w:hAnsi="Times New Roman" w:cs="Times New Roman"/>
          <w:sz w:val="28"/>
          <w:szCs w:val="28"/>
          <w:lang w:eastAsia="ru-RU"/>
        </w:rPr>
        <w:lastRenderedPageBreak/>
        <w:t xml:space="preserve">символов муниципальных образований (Раздел 2, Глава VIII, </w:t>
      </w:r>
      <w:proofErr w:type="spellStart"/>
      <w:r w:rsidRPr="009D4940">
        <w:rPr>
          <w:rFonts w:ascii="Times New Roman" w:eastAsia="Times New Roman" w:hAnsi="Times New Roman" w:cs="Times New Roman"/>
          <w:sz w:val="28"/>
          <w:szCs w:val="28"/>
          <w:lang w:eastAsia="ru-RU"/>
        </w:rPr>
        <w:t>п.п</w:t>
      </w:r>
      <w:proofErr w:type="spellEnd"/>
      <w:r w:rsidRPr="009D4940">
        <w:rPr>
          <w:rFonts w:ascii="Times New Roman" w:eastAsia="Times New Roman" w:hAnsi="Times New Roman" w:cs="Times New Roman"/>
          <w:sz w:val="28"/>
          <w:szCs w:val="28"/>
          <w:lang w:eastAsia="ru-RU"/>
        </w:rPr>
        <w:t>. 45-46), утвержденными Геральдическим советом при Президенте Российской Федерации 28.06.2006 года может воспроизводиться со статусной короной установленного образца.</w:t>
      </w:r>
    </w:p>
    <w:p w:rsidR="009D4940" w:rsidRPr="009D4940" w:rsidRDefault="009D4940" w:rsidP="009D4940">
      <w:pPr>
        <w:tabs>
          <w:tab w:val="left" w:pos="600"/>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2.4. Рисунки герба городского поселения «</w:t>
      </w:r>
      <w:proofErr w:type="gramStart"/>
      <w:r w:rsidRPr="009D4940">
        <w:rPr>
          <w:rFonts w:ascii="Times New Roman" w:eastAsia="Times New Roman" w:hAnsi="Times New Roman" w:cs="Times New Roman"/>
          <w:sz w:val="28"/>
          <w:szCs w:val="28"/>
          <w:lang w:eastAsia="ru-RU"/>
        </w:rPr>
        <w:t>Забайкальское</w:t>
      </w:r>
      <w:proofErr w:type="gramEnd"/>
      <w:r w:rsidRPr="009D4940">
        <w:rPr>
          <w:rFonts w:ascii="Times New Roman" w:eastAsia="Times New Roman" w:hAnsi="Times New Roman" w:cs="Times New Roman"/>
          <w:sz w:val="28"/>
          <w:szCs w:val="28"/>
          <w:lang w:eastAsia="ru-RU"/>
        </w:rPr>
        <w:t>» в многоцветном и одноцветном вариантах приводятся в Приложениях 1-6 к настоящему Положению, являющихся неотъемлемыми частями настоящего Положения.</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2.5. Обоснование символики герба городского поселения «Забайкальское».</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Административным центром городского поселения «Забайкальское» является поселок Забайкальск, имеющий богатую и славную историю. Поселение основано в 1904 году, как железнодорожный разъезд № 86, после строительства в 1901 году </w:t>
      </w:r>
      <w:proofErr w:type="spellStart"/>
      <w:r w:rsidRPr="009D4940">
        <w:rPr>
          <w:rFonts w:ascii="Times New Roman" w:eastAsia="Times New Roman" w:hAnsi="Times New Roman" w:cs="Times New Roman"/>
          <w:sz w:val="28"/>
          <w:szCs w:val="28"/>
          <w:lang w:eastAsia="ru-RU"/>
        </w:rPr>
        <w:t>Кайдаловской</w:t>
      </w:r>
      <w:proofErr w:type="spellEnd"/>
      <w:r w:rsidRPr="009D4940">
        <w:rPr>
          <w:rFonts w:ascii="Times New Roman" w:eastAsia="Times New Roman" w:hAnsi="Times New Roman" w:cs="Times New Roman"/>
          <w:sz w:val="28"/>
          <w:szCs w:val="28"/>
          <w:lang w:eastAsia="ru-RU"/>
        </w:rPr>
        <w:t xml:space="preserve"> железнодорожной ветки от китайского разъезда на границе до станции Мациевская (входит в состав городского поселения).  В 1929 году разъезд переименован в станцию Отпор. Название связано с военным конфликтом на советско-китайской границе и на линии КВЖД в 1929 году, когда войска Особой Дальневосточной армии под командованием В.К. Блюхера дали решительный отпор китайским отрядам.   В настоящее время Забайкальск – железнодорожный пограничный пункт на российско-китайской границе напротив китайского города Маньчжурия, с которым Забайкальск связан помимо железной дороги и автодорогой республиканского значения А166. </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Символика фигур городского поселения «Забайкальское» отражает природные и экономические особенности поселения:</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косой крест – символизирует пересечение железнодорожной и автомобильной магистралей, проходящих по территории района;</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стоящий на перекресте журавль – белый журавль (</w:t>
      </w:r>
      <w:proofErr w:type="spellStart"/>
      <w:r w:rsidRPr="009D4940">
        <w:rPr>
          <w:rFonts w:ascii="Times New Roman" w:eastAsia="Times New Roman" w:hAnsi="Times New Roman" w:cs="Times New Roman"/>
          <w:sz w:val="28"/>
          <w:szCs w:val="28"/>
          <w:lang w:eastAsia="ru-RU"/>
        </w:rPr>
        <w:t>стерх</w:t>
      </w:r>
      <w:proofErr w:type="spellEnd"/>
      <w:r w:rsidRPr="009D4940">
        <w:rPr>
          <w:rFonts w:ascii="Times New Roman" w:eastAsia="Times New Roman" w:hAnsi="Times New Roman" w:cs="Times New Roman"/>
          <w:sz w:val="28"/>
          <w:szCs w:val="28"/>
          <w:lang w:eastAsia="ru-RU"/>
        </w:rPr>
        <w:t>). Один из редких представителей фауны Забайкальского края. Журавль – символ осторожности, терпения, долголетия;</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 цветовое решение герба (зелень, золото, лазурь) – символизирует забайкальское казачество, возрождающееся в настоящее время. Зарождение Забайкальского казачества относится к 1655 году. Основные цвета формы забайкальских казаков не были постоянными и неоднократно менялись, но к 1912 году эта форма имела цвета: зеленые (темно-зеленые) мундиры, желтую окантовку, желтые погоны и околыши на фуражках и синие (серо-синие) шаровары. </w:t>
      </w:r>
    </w:p>
    <w:p w:rsidR="009D4940" w:rsidRPr="009D4940" w:rsidRDefault="009D4940" w:rsidP="009D4940">
      <w:pPr>
        <w:spacing w:after="0" w:line="288"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Зеленый цвет символизирует весну, здоровье, природу, молодость и надежду. </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Серебро – символ чистоты, открытости, божественной мудрости, примирения.</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Черный цвет символизирует благоразумие, мудрость, скромность, честность.</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proofErr w:type="spellStart"/>
      <w:r w:rsidRPr="009D4940">
        <w:rPr>
          <w:rFonts w:ascii="Times New Roman" w:eastAsia="Times New Roman" w:hAnsi="Times New Roman" w:cs="Times New Roman"/>
          <w:sz w:val="28"/>
          <w:szCs w:val="28"/>
          <w:lang w:eastAsia="ru-RU"/>
        </w:rPr>
        <w:t>Червлень</w:t>
      </w:r>
      <w:proofErr w:type="spellEnd"/>
      <w:r w:rsidRPr="009D4940">
        <w:rPr>
          <w:rFonts w:ascii="Times New Roman" w:eastAsia="Times New Roman" w:hAnsi="Times New Roman" w:cs="Times New Roman"/>
          <w:sz w:val="28"/>
          <w:szCs w:val="28"/>
          <w:lang w:eastAsia="ru-RU"/>
        </w:rPr>
        <w:t xml:space="preserve"> (красный цвет) – символ труда, мужества, жизнеутверждающей силы, красоты и праздника.</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Золото – символ высшей ценности, величия, богатства, урожая.</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Лазурь – символ возвышенных устремлений, искренности, преданности, возрождения.</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lastRenderedPageBreak/>
        <w:t>Герб городского поселения «Забайкальское» перекликается  фигурами с эмблемой, используемой Забайкальским районом в качестве символа, что подчеркивает их неразрывную связь и дружбу.</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2.7 Авторская группа.</w:t>
      </w:r>
    </w:p>
    <w:p w:rsidR="009D4940" w:rsidRPr="009D4940" w:rsidRDefault="009D4940" w:rsidP="009D4940">
      <w:pPr>
        <w:tabs>
          <w:tab w:val="left" w:pos="567"/>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Идея: Константин </w:t>
      </w:r>
      <w:proofErr w:type="spellStart"/>
      <w:r w:rsidRPr="009D4940">
        <w:rPr>
          <w:rFonts w:ascii="Times New Roman" w:eastAsia="Times New Roman" w:hAnsi="Times New Roman" w:cs="Times New Roman"/>
          <w:sz w:val="28"/>
          <w:szCs w:val="28"/>
          <w:lang w:eastAsia="ru-RU"/>
        </w:rPr>
        <w:t>Моченов</w:t>
      </w:r>
      <w:proofErr w:type="spellEnd"/>
      <w:r w:rsidRPr="009D4940">
        <w:rPr>
          <w:rFonts w:ascii="Times New Roman" w:eastAsia="Times New Roman" w:hAnsi="Times New Roman" w:cs="Times New Roman"/>
          <w:sz w:val="28"/>
          <w:szCs w:val="28"/>
          <w:lang w:eastAsia="ru-RU"/>
        </w:rPr>
        <w:t xml:space="preserve"> (Химки).</w:t>
      </w:r>
    </w:p>
    <w:p w:rsidR="009D4940" w:rsidRPr="009D4940" w:rsidRDefault="009D4940" w:rsidP="009D4940">
      <w:pPr>
        <w:tabs>
          <w:tab w:val="left" w:pos="567"/>
          <w:tab w:val="left" w:pos="1985"/>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Художник и компьютерный дизайн:  Анна Гарсия (Москва).</w:t>
      </w:r>
    </w:p>
    <w:p w:rsidR="009D4940" w:rsidRPr="009D4940" w:rsidRDefault="009D4940" w:rsidP="009D4940">
      <w:pPr>
        <w:tabs>
          <w:tab w:val="left" w:pos="567"/>
          <w:tab w:val="left" w:pos="1985"/>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Обоснование символики: Вячеслав Мишин (Химки).</w:t>
      </w:r>
    </w:p>
    <w:p w:rsidR="009D4940" w:rsidRPr="009D4940" w:rsidRDefault="009D4940" w:rsidP="009D4940">
      <w:pPr>
        <w:tabs>
          <w:tab w:val="left" w:pos="1276"/>
        </w:tabs>
        <w:spacing w:after="0" w:line="264" w:lineRule="auto"/>
        <w:jc w:val="center"/>
        <w:rPr>
          <w:rFonts w:ascii="Times New Roman" w:eastAsia="Times New Roman" w:hAnsi="Times New Roman" w:cs="Times New Roman"/>
          <w:sz w:val="28"/>
          <w:szCs w:val="28"/>
          <w:lang w:eastAsia="ru-RU"/>
        </w:rPr>
      </w:pPr>
    </w:p>
    <w:p w:rsidR="009D4940" w:rsidRPr="009D4940" w:rsidRDefault="009D4940" w:rsidP="009D4940">
      <w:pPr>
        <w:tabs>
          <w:tab w:val="left" w:pos="240"/>
        </w:tabs>
        <w:spacing w:after="0" w:line="264"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 xml:space="preserve">3. Порядок воспроизведения и размещения герба </w:t>
      </w:r>
    </w:p>
    <w:p w:rsidR="009D4940" w:rsidRPr="009D4940" w:rsidRDefault="009D4940" w:rsidP="009D4940">
      <w:pPr>
        <w:tabs>
          <w:tab w:val="left" w:pos="1276"/>
        </w:tabs>
        <w:spacing w:after="0" w:line="264"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городского поселения «Забайкальское»</w:t>
      </w:r>
    </w:p>
    <w:p w:rsidR="009D4940" w:rsidRPr="009D4940" w:rsidRDefault="009D4940" w:rsidP="009D4940">
      <w:pPr>
        <w:tabs>
          <w:tab w:val="left" w:pos="1276"/>
        </w:tabs>
        <w:spacing w:after="0" w:line="264" w:lineRule="auto"/>
        <w:jc w:val="center"/>
        <w:rPr>
          <w:rFonts w:ascii="Times New Roman" w:eastAsia="Times New Roman" w:hAnsi="Times New Roman" w:cs="Times New Roman"/>
          <w:sz w:val="28"/>
          <w:szCs w:val="28"/>
          <w:lang w:eastAsia="ru-RU"/>
        </w:rPr>
      </w:pP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3.1. Воспроизведение герба городского поселения «Забайкальское»,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3.2. Порядок размещения Государственного герба Российской Федерации, герба Забайкальского края, герба городского поселения «Забайкальское», иных гербов производится в соответствии с федеральным законодательством, законодательством Забайкальского края, регулирующим правоотношения в сфере геральдического обеспечения.</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3.3. При одновременном размещении Государственного герба Российской Федерации (или герба Забайкальского края) и герба городского поселения «Забайкальское» герб городского поселения «Забайкальское» располагается справа (размещение гербов: 1-2)</w:t>
      </w:r>
      <w:r w:rsidRPr="009D4940">
        <w:rPr>
          <w:rFonts w:ascii="Times New Roman" w:eastAsia="Times New Roman" w:hAnsi="Times New Roman" w:cs="Times New Roman"/>
          <w:sz w:val="28"/>
          <w:szCs w:val="28"/>
          <w:vertAlign w:val="superscript"/>
          <w:lang w:eastAsia="ru-RU"/>
        </w:rPr>
        <w:footnoteReference w:id="1"/>
      </w:r>
      <w:r w:rsidRPr="009D4940">
        <w:rPr>
          <w:rFonts w:ascii="Times New Roman" w:eastAsia="Times New Roman" w:hAnsi="Times New Roman" w:cs="Times New Roman"/>
          <w:sz w:val="28"/>
          <w:szCs w:val="28"/>
          <w:lang w:eastAsia="ru-RU"/>
        </w:rPr>
        <w:t>.</w:t>
      </w:r>
    </w:p>
    <w:p w:rsidR="009D4940" w:rsidRPr="009D4940" w:rsidRDefault="009D4940" w:rsidP="009D4940">
      <w:pPr>
        <w:tabs>
          <w:tab w:val="left" w:pos="1276"/>
        </w:tabs>
        <w:spacing w:after="0" w:line="264" w:lineRule="auto"/>
        <w:jc w:val="both"/>
        <w:rPr>
          <w:rFonts w:ascii="Times New Roman" w:eastAsia="Times New Roman" w:hAnsi="Times New Roman" w:cs="Times New Roman"/>
          <w:spacing w:val="-6"/>
          <w:sz w:val="28"/>
          <w:szCs w:val="28"/>
          <w:lang w:eastAsia="ru-RU"/>
        </w:rPr>
      </w:pPr>
      <w:r w:rsidRPr="009D4940">
        <w:rPr>
          <w:rFonts w:ascii="Times New Roman" w:eastAsia="Times New Roman" w:hAnsi="Times New Roman" w:cs="Times New Roman"/>
          <w:spacing w:val="-6"/>
          <w:sz w:val="28"/>
          <w:szCs w:val="28"/>
          <w:lang w:eastAsia="ru-RU"/>
        </w:rPr>
        <w:t>3.4. При одновременном размещении Государственного герба Российской Федерации (1), герба Забайкальского края (2) и герба городского поселения «Забайкальское» (3), Государственный герб Российской Федерации располагается в центре; слева от Государственного герба Российской Федерации располагается герб Забайкальского края, справа от Государственного герба Российской Федерации располагается герб городского поселения «Забайкальское» (размещение гербов: 2-1-3).</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3.5. При одновременном размещении четного числа гербов (например, 8-ми), Государственный герб Российской Федерации (1) располагается левее центра. Справа от Государственного герба Российской Федерации располагается герб Забайкальского края (2), слева от Государственного герба Российской Федерации располагается герб муниципального района «Забайкальский район» (3). Справа от герба Забайкальского края располагается герб городского поселения «Забайкальское»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7-5-3-1-2-4-6-8).</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lastRenderedPageBreak/>
        <w:t>3.6. При одновременном размещении нечетного числа гербов (например, 7-ми), Государственный герб Российской Федерации (1) располагается в центре. Слева от Государственного герба Российской Федерации располагается герб Забайкальского края (2), справа от Государственного герба Российской Федерации располагается герб муниципального района «Забайкальский район» (3). Слева от герба Забайкальского края располагается герб городского поселения «Забайкальское»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(расположение гербов: 6-4-2-1-3-5-7).</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3.7. Расположение гербов, установленное в пунктах 3.3. – 3.6. указано «от зрителя».</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3.8. При одновременном размещении Государственного герба Российской Федерации, герба Забайкальского края, гербов иных субъектов Российской Федерации, герба муниципального района «Забайкальский район», герба городского поселения «Забайкальское» размер герба городского поселения «Забайкальское» не может превышать размеры других гербов.</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3.9. При одновременном размещении Государственного герба Российской Федерации, герба Забайкальского края, гербов иных субъектов Российской Федерации, герба муниципального района «Забайкальский район», герба городского поселения «Забайкальское» высота размещения герба городского поселения «Забайкальское» не может превышать высоту размещения других гербов.</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3.10. При одновременном размещении Государственного герба Российской Федерации, герба Забайкальского края, гербов иных субъектов Российской Федерации, герба муниципального района «Забайкальский район», герба городского поселения «Забайкальское» гербы должны быть выполнены в единой технике.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3.11. Порядок изготовления, хранения и уничтожения бланков, печатей и иных носителей изображения герба городского поселения «Забайкальское» устанавливается администрацией городского поселения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b/>
          <w:sz w:val="28"/>
          <w:szCs w:val="28"/>
          <w:lang w:eastAsia="ru-RU"/>
        </w:rPr>
      </w:pPr>
    </w:p>
    <w:p w:rsidR="009D4940" w:rsidRPr="009D4940" w:rsidRDefault="009D4940" w:rsidP="009D4940">
      <w:pPr>
        <w:tabs>
          <w:tab w:val="left" w:pos="240"/>
        </w:tabs>
        <w:spacing w:after="0" w:line="264"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4.</w:t>
      </w:r>
      <w:r w:rsidRPr="009D4940">
        <w:rPr>
          <w:rFonts w:ascii="Times New Roman" w:eastAsia="Times New Roman" w:hAnsi="Times New Roman" w:cs="Times New Roman"/>
          <w:b/>
          <w:sz w:val="28"/>
          <w:szCs w:val="28"/>
          <w:lang w:eastAsia="ru-RU"/>
        </w:rPr>
        <w:tab/>
        <w:t>Порядок использования герба городского поселения «Забайкальское»</w:t>
      </w:r>
    </w:p>
    <w:p w:rsidR="009D4940" w:rsidRPr="009D4940" w:rsidRDefault="009D4940" w:rsidP="009D4940">
      <w:pPr>
        <w:tabs>
          <w:tab w:val="left" w:pos="1276"/>
        </w:tabs>
        <w:spacing w:after="0" w:line="264" w:lineRule="auto"/>
        <w:jc w:val="center"/>
        <w:rPr>
          <w:rFonts w:ascii="Times New Roman" w:eastAsia="Times New Roman" w:hAnsi="Times New Roman" w:cs="Times New Roman"/>
          <w:b/>
          <w:sz w:val="28"/>
          <w:szCs w:val="28"/>
          <w:lang w:eastAsia="ru-RU"/>
        </w:rPr>
      </w:pP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4.1. Герб городского поселения «Забайкальское» в многоцветном варианте размещается:</w:t>
      </w:r>
    </w:p>
    <w:p w:rsidR="009D4940" w:rsidRPr="009D4940" w:rsidRDefault="009D4940" w:rsidP="009D4940">
      <w:pPr>
        <w:tabs>
          <w:tab w:val="left" w:pos="1134"/>
        </w:tabs>
        <w:spacing w:after="0" w:line="264" w:lineRule="auto"/>
        <w:jc w:val="both"/>
        <w:rPr>
          <w:rFonts w:ascii="Times New Roman" w:eastAsia="Times New Roman" w:hAnsi="Times New Roman" w:cs="Times New Roman"/>
          <w:spacing w:val="-6"/>
          <w:sz w:val="28"/>
          <w:szCs w:val="28"/>
          <w:lang w:eastAsia="ru-RU"/>
        </w:rPr>
      </w:pPr>
      <w:r w:rsidRPr="009D4940">
        <w:rPr>
          <w:rFonts w:ascii="Times New Roman" w:eastAsia="Times New Roman" w:hAnsi="Times New Roman" w:cs="Times New Roman"/>
          <w:spacing w:val="-6"/>
          <w:sz w:val="28"/>
          <w:szCs w:val="28"/>
          <w:lang w:eastAsia="ru-RU"/>
        </w:rPr>
        <w:t xml:space="preserve">1) на вывесках, фасадах зданий органов местного самоуправления, муниципальных предприятий и учреждений, необходимых для осуществления полномочий по решению вопросов местного значения </w:t>
      </w:r>
      <w:r w:rsidRPr="009D4940">
        <w:rPr>
          <w:rFonts w:ascii="Times New Roman" w:eastAsia="Times New Roman" w:hAnsi="Times New Roman" w:cs="Times New Roman"/>
          <w:sz w:val="28"/>
          <w:szCs w:val="28"/>
          <w:lang w:eastAsia="ru-RU"/>
        </w:rPr>
        <w:t>городского поселения «Забайкальское»</w:t>
      </w:r>
      <w:r w:rsidRPr="009D4940">
        <w:rPr>
          <w:rFonts w:ascii="Times New Roman" w:eastAsia="Times New Roman" w:hAnsi="Times New Roman" w:cs="Times New Roman"/>
          <w:spacing w:val="-6"/>
          <w:sz w:val="28"/>
          <w:szCs w:val="28"/>
          <w:lang w:eastAsia="ru-RU"/>
        </w:rPr>
        <w:t>;</w:t>
      </w:r>
    </w:p>
    <w:p w:rsidR="009D4940" w:rsidRPr="009D4940" w:rsidRDefault="009D4940" w:rsidP="009D4940">
      <w:pPr>
        <w:tabs>
          <w:tab w:val="left" w:pos="1134"/>
        </w:tabs>
        <w:spacing w:after="0" w:line="264" w:lineRule="auto"/>
        <w:jc w:val="both"/>
        <w:rPr>
          <w:rFonts w:ascii="Times New Roman" w:eastAsia="Times New Roman" w:hAnsi="Times New Roman" w:cs="Times New Roman"/>
          <w:spacing w:val="-10"/>
          <w:sz w:val="28"/>
          <w:szCs w:val="28"/>
          <w:lang w:eastAsia="ru-RU"/>
        </w:rPr>
      </w:pPr>
      <w:r w:rsidRPr="009D4940">
        <w:rPr>
          <w:rFonts w:ascii="Times New Roman" w:eastAsia="Times New Roman" w:hAnsi="Times New Roman" w:cs="Times New Roman"/>
          <w:spacing w:val="-10"/>
          <w:sz w:val="28"/>
          <w:szCs w:val="28"/>
          <w:lang w:eastAsia="ru-RU"/>
        </w:rPr>
        <w:t xml:space="preserve">2) в залах заседаний органов местного самоуправления </w:t>
      </w:r>
      <w:r w:rsidRPr="009D4940">
        <w:rPr>
          <w:rFonts w:ascii="Times New Roman" w:eastAsia="Times New Roman" w:hAnsi="Times New Roman" w:cs="Times New Roman"/>
          <w:sz w:val="28"/>
          <w:szCs w:val="28"/>
          <w:lang w:eastAsia="ru-RU"/>
        </w:rPr>
        <w:t>городского поселения «Забайкальское»</w:t>
      </w:r>
      <w:r w:rsidRPr="009D4940">
        <w:rPr>
          <w:rFonts w:ascii="Times New Roman" w:eastAsia="Times New Roman" w:hAnsi="Times New Roman" w:cs="Times New Roman"/>
          <w:spacing w:val="-10"/>
          <w:sz w:val="28"/>
          <w:szCs w:val="28"/>
          <w:lang w:eastAsia="ru-RU"/>
        </w:rPr>
        <w:t>;</w:t>
      </w:r>
    </w:p>
    <w:p w:rsidR="009D4940" w:rsidRPr="009D4940" w:rsidRDefault="009D4940" w:rsidP="009D4940">
      <w:pPr>
        <w:tabs>
          <w:tab w:val="left" w:pos="1134"/>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 в кабинетах главы городского поселения «Забайкальское», выборных должностных лиц местного самоуправления городского поселения «Забайкальское», главы администрации городского поселения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lastRenderedPageBreak/>
        <w:t>4.2. Герб городского поселения «Забайкальское» в многоцветном варианте может размещаться:</w:t>
      </w:r>
    </w:p>
    <w:p w:rsidR="009D4940" w:rsidRPr="009D4940" w:rsidRDefault="009D4940" w:rsidP="009D4940">
      <w:pPr>
        <w:tabs>
          <w:tab w:val="left" w:pos="1134"/>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1) в кабинетах руководителей структурных подразделений администрации городского поселения «Забайкальское» и их заместителей, первых заместителей, заместителей главы администрации городского поселения «Забайкальское», руководителей отраслевых, структурных подразделений администрации городского поселения «Забайкальское», руководителей муниципальных предприятий и их заместителей, учреждений и организаций;</w:t>
      </w:r>
    </w:p>
    <w:p w:rsidR="009D4940" w:rsidRPr="009D4940" w:rsidRDefault="009D4940" w:rsidP="009D4940">
      <w:pPr>
        <w:tabs>
          <w:tab w:val="left" w:pos="1134"/>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2) на форме спортивных команд и отдельных спортсменов, представляющих городское поселение ««Забайкальское»».</w:t>
      </w:r>
    </w:p>
    <w:p w:rsidR="009D4940" w:rsidRPr="009D4940" w:rsidRDefault="009D4940" w:rsidP="009D4940">
      <w:pPr>
        <w:tabs>
          <w:tab w:val="left" w:pos="1134"/>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 на пассажирском транспорте и другом имуществе, предназначенном для транспортного обслуживания населения городского поселения «Забайкальское»;</w:t>
      </w:r>
    </w:p>
    <w:p w:rsidR="009D4940" w:rsidRPr="009D4940" w:rsidRDefault="009D4940" w:rsidP="009D4940">
      <w:pPr>
        <w:tabs>
          <w:tab w:val="left" w:pos="1134"/>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4) в заставках местных телевизионных программ;</w:t>
      </w:r>
    </w:p>
    <w:p w:rsidR="009D4940" w:rsidRPr="009D4940" w:rsidRDefault="009D4940" w:rsidP="009D4940">
      <w:pPr>
        <w:tabs>
          <w:tab w:val="left" w:pos="1134"/>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5) на официальных сайтах органов местного самоуправления городского поселения «Забайкальское» в сети Интернет;</w:t>
      </w:r>
    </w:p>
    <w:p w:rsidR="009D4940" w:rsidRPr="009D4940" w:rsidRDefault="009D4940" w:rsidP="009D4940">
      <w:pPr>
        <w:tabs>
          <w:tab w:val="left" w:pos="1134"/>
        </w:tabs>
        <w:spacing w:after="0" w:line="264" w:lineRule="auto"/>
        <w:jc w:val="both"/>
        <w:rPr>
          <w:rFonts w:ascii="Times New Roman" w:eastAsia="Times New Roman" w:hAnsi="Times New Roman" w:cs="Times New Roman"/>
          <w:spacing w:val="-6"/>
          <w:sz w:val="28"/>
          <w:szCs w:val="28"/>
          <w:lang w:eastAsia="ru-RU"/>
        </w:rPr>
      </w:pPr>
      <w:r w:rsidRPr="009D4940">
        <w:rPr>
          <w:rFonts w:ascii="Times New Roman" w:eastAsia="Times New Roman" w:hAnsi="Times New Roman" w:cs="Times New Roman"/>
          <w:spacing w:val="-6"/>
          <w:sz w:val="28"/>
          <w:szCs w:val="28"/>
          <w:lang w:eastAsia="ru-RU"/>
        </w:rPr>
        <w:t xml:space="preserve">6) на стелах, указателях, знаках, обозначающих границу </w:t>
      </w:r>
      <w:r w:rsidRPr="009D4940">
        <w:rPr>
          <w:rFonts w:ascii="Times New Roman" w:eastAsia="Times New Roman" w:hAnsi="Times New Roman" w:cs="Times New Roman"/>
          <w:sz w:val="28"/>
          <w:szCs w:val="28"/>
          <w:lang w:eastAsia="ru-RU"/>
        </w:rPr>
        <w:t>городского поселения «Забайкальское»</w:t>
      </w:r>
      <w:r w:rsidRPr="009D4940">
        <w:rPr>
          <w:rFonts w:ascii="Times New Roman" w:eastAsia="Times New Roman" w:hAnsi="Times New Roman" w:cs="Times New Roman"/>
          <w:spacing w:val="-6"/>
          <w:sz w:val="28"/>
          <w:szCs w:val="28"/>
          <w:lang w:eastAsia="ru-RU"/>
        </w:rPr>
        <w:t xml:space="preserve"> при въезде на территорию </w:t>
      </w:r>
      <w:r w:rsidRPr="009D4940">
        <w:rPr>
          <w:rFonts w:ascii="Times New Roman" w:eastAsia="Times New Roman" w:hAnsi="Times New Roman" w:cs="Times New Roman"/>
          <w:sz w:val="28"/>
          <w:szCs w:val="28"/>
          <w:lang w:eastAsia="ru-RU"/>
        </w:rPr>
        <w:t xml:space="preserve">городского поселения «Забайкальское» </w:t>
      </w:r>
      <w:r w:rsidRPr="009D4940">
        <w:rPr>
          <w:rFonts w:ascii="Times New Roman" w:eastAsia="Times New Roman" w:hAnsi="Times New Roman" w:cs="Times New Roman"/>
          <w:spacing w:val="-6"/>
          <w:sz w:val="28"/>
          <w:szCs w:val="28"/>
          <w:lang w:eastAsia="ru-RU"/>
        </w:rPr>
        <w:t>и выезде из нее.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4.3. Герб городского поселения «</w:t>
      </w:r>
      <w:proofErr w:type="gramStart"/>
      <w:r w:rsidRPr="009D4940">
        <w:rPr>
          <w:rFonts w:ascii="Times New Roman" w:eastAsia="Times New Roman" w:hAnsi="Times New Roman" w:cs="Times New Roman"/>
          <w:sz w:val="28"/>
          <w:szCs w:val="28"/>
          <w:lang w:eastAsia="ru-RU"/>
        </w:rPr>
        <w:t>Забайкальское</w:t>
      </w:r>
      <w:proofErr w:type="gramEnd"/>
      <w:r w:rsidRPr="009D4940">
        <w:rPr>
          <w:rFonts w:ascii="Times New Roman" w:eastAsia="Times New Roman" w:hAnsi="Times New Roman" w:cs="Times New Roman"/>
          <w:sz w:val="28"/>
          <w:szCs w:val="28"/>
          <w:lang w:eastAsia="ru-RU"/>
        </w:rPr>
        <w:t>» (в многоцветном или одноцветном вариантах) может воспроизводиться на бланках:</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1) Главы городского поселения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2) Главы администрации городского поселения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 администрации городского поселения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4) Совета городского поселения </w:t>
      </w:r>
      <w:bookmarkStart w:id="0" w:name="_GoBack"/>
      <w:bookmarkEnd w:id="0"/>
      <w:r w:rsidRPr="009D4940">
        <w:rPr>
          <w:rFonts w:ascii="Times New Roman" w:eastAsia="Times New Roman" w:hAnsi="Times New Roman" w:cs="Times New Roman"/>
          <w:sz w:val="28"/>
          <w:szCs w:val="28"/>
          <w:lang w:eastAsia="ru-RU"/>
        </w:rPr>
        <w:t xml:space="preserve">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5) депутатов городского поселения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6) Избирательной комиссии городского поселения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7) должностных лиц органов местного самоуправления городского поселения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8) иных муниципальных правовых актов;</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9) удостоверений лиц, осуществляющих службу на должностях в органах местного самоуправления, муниципальных служащих, депутатов Совета городского поселения городского поселения «Забайкальское», членов иных органов местного самоуправления, служащих (работников) муниципальных предприятий, учреждений и организаций;</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10) удостоверений к знакам различия, знакам отличия, установленных муниципальными правовыми актами;</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4.4. Герб городского поселения «Забайкальское» (в многоцветном или одноцветном варианте) может воспроизводиться:</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1) на визитных карточках лиц, осуществляющих службу на должностях в органах местного самоуправления, муниципальных служащих, депутатов Совета городского поселения городского поселения «Забайкальское», членов иных органов местного самоуправления, служащих (работников) муниципальных предприятий, учреждений и организаций;</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lastRenderedPageBreak/>
        <w:t>2) на знаках различия, знаках отличия, установленных муниципальными правовыми актами;</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 на официальных периодических печатных изданиях, учредителями которых являются органы местного самоуправления городского поселения «Забайкальское», предприятия, учреждения и организации, находящиеся в муниципальной собственности городского поселения «Забайкальское», муниципальные унитарные предприятия городского поселения «Забайкальское»;</w:t>
      </w:r>
    </w:p>
    <w:p w:rsidR="009D4940" w:rsidRPr="009D4940" w:rsidRDefault="009D4940" w:rsidP="009D4940">
      <w:pPr>
        <w:tabs>
          <w:tab w:val="left" w:pos="1276"/>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городского поселения «Забайкальское».</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4.5. Герб городского поселения «</w:t>
      </w:r>
      <w:proofErr w:type="gramStart"/>
      <w:r w:rsidRPr="009D4940">
        <w:rPr>
          <w:rFonts w:ascii="Times New Roman" w:eastAsia="Times New Roman" w:hAnsi="Times New Roman" w:cs="Times New Roman"/>
          <w:sz w:val="28"/>
          <w:szCs w:val="28"/>
          <w:lang w:eastAsia="ru-RU"/>
        </w:rPr>
        <w:t>Забайкальское</w:t>
      </w:r>
      <w:proofErr w:type="gramEnd"/>
      <w:r w:rsidRPr="009D4940">
        <w:rPr>
          <w:rFonts w:ascii="Times New Roman" w:eastAsia="Times New Roman" w:hAnsi="Times New Roman" w:cs="Times New Roman"/>
          <w:sz w:val="28"/>
          <w:szCs w:val="28"/>
          <w:lang w:eastAsia="ru-RU"/>
        </w:rPr>
        <w:t>» (в многоцветном или одноцветном варианте) может быть использован в качестве геральдической основы для разработки наград и почетных званий городского поселения «Забайкальское».</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4.6. Многоцветное воспроизведение герба городского поселения «Забайкальское» может использоваться при проведении:</w:t>
      </w:r>
    </w:p>
    <w:p w:rsidR="009D4940" w:rsidRPr="009D4940" w:rsidRDefault="009D4940" w:rsidP="009D4940">
      <w:pPr>
        <w:tabs>
          <w:tab w:val="left" w:pos="1134"/>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1) протокольных мероприятий;</w:t>
      </w:r>
    </w:p>
    <w:p w:rsidR="009D4940" w:rsidRPr="009D4940" w:rsidRDefault="009D4940" w:rsidP="009D4940">
      <w:pPr>
        <w:tabs>
          <w:tab w:val="left" w:pos="1134"/>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2) торжественных мероприятий, церемоний с участием должностных лиц органов государственной власти области и государственных органов области, главы городского поселения «Забайкальское», официальных представителей городского поселения «Забайкальское»;</w:t>
      </w:r>
    </w:p>
    <w:p w:rsidR="009D4940" w:rsidRPr="009D4940" w:rsidRDefault="009D4940" w:rsidP="009D4940">
      <w:pPr>
        <w:tabs>
          <w:tab w:val="left" w:pos="1134"/>
        </w:tabs>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 иных официальных мероприятий.</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4.7. Изображение герба городского поселения «Забайкальское» в одноцветном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w:t>
      </w:r>
    </w:p>
    <w:p w:rsidR="009D4940" w:rsidRPr="009D4940" w:rsidRDefault="009D4940" w:rsidP="009D4940">
      <w:pPr>
        <w:spacing w:after="0" w:line="264" w:lineRule="auto"/>
        <w:jc w:val="both"/>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sz w:val="28"/>
          <w:szCs w:val="28"/>
          <w:lang w:eastAsia="ru-RU"/>
        </w:rPr>
        <w:t>4.8. Использование герба городского поселения «Забайкальское» или его воспроизведение в случаях, не предусмотренных пунктами 4.1. – 4.7. настоящего Положения, является неофициальным использованием герба городского поселения «Забайкальское».</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4.9. Использование герба городского поселения «Забайкальское» или его воспроизведение в случаях, не предусмотренных пунктами 4.1. – 4.7. настоящего Положения, осуществляется по согласованию с администрацией городского поселения «Забайкальское», в порядке, установленном муниципальными правовыми актами городского поселения «Забайкальское».</w:t>
      </w:r>
    </w:p>
    <w:p w:rsidR="009D4940" w:rsidRPr="009D4940" w:rsidRDefault="009D4940" w:rsidP="009D4940">
      <w:pPr>
        <w:spacing w:after="0" w:line="264" w:lineRule="auto"/>
        <w:jc w:val="both"/>
        <w:rPr>
          <w:rFonts w:ascii="Times New Roman" w:eastAsia="Times New Roman" w:hAnsi="Times New Roman" w:cs="Times New Roman"/>
          <w:b/>
          <w:sz w:val="28"/>
          <w:szCs w:val="28"/>
          <w:lang w:eastAsia="ru-RU"/>
        </w:rPr>
      </w:pPr>
    </w:p>
    <w:p w:rsidR="009D4940" w:rsidRPr="009D4940" w:rsidRDefault="009D4940" w:rsidP="009D4940">
      <w:pPr>
        <w:spacing w:after="0" w:line="264"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5. Контроль и ответственность за нарушение настоящего Положения</w:t>
      </w:r>
    </w:p>
    <w:p w:rsidR="009D4940" w:rsidRPr="009D4940" w:rsidRDefault="009D4940" w:rsidP="009D4940">
      <w:pPr>
        <w:spacing w:after="0" w:line="264" w:lineRule="auto"/>
        <w:jc w:val="center"/>
        <w:rPr>
          <w:rFonts w:ascii="Times New Roman" w:eastAsia="Times New Roman" w:hAnsi="Times New Roman" w:cs="Times New Roman"/>
          <w:b/>
          <w:sz w:val="28"/>
          <w:szCs w:val="28"/>
          <w:lang w:eastAsia="ru-RU"/>
        </w:rPr>
      </w:pP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5.1. Контроль соблюдения установленных настоящим Положением норм возлагается на управление делами администрации городского поселения «Забайкальское».</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lastRenderedPageBreak/>
        <w:t xml:space="preserve">5.2. Ответственность за искажение </w:t>
      </w:r>
      <w:proofErr w:type="gramStart"/>
      <w:r w:rsidRPr="009D4940">
        <w:rPr>
          <w:rFonts w:ascii="Times New Roman" w:eastAsia="Times New Roman" w:hAnsi="Times New Roman" w:cs="Times New Roman"/>
          <w:sz w:val="28"/>
          <w:szCs w:val="28"/>
          <w:lang w:eastAsia="ru-RU"/>
        </w:rPr>
        <w:t>рисунка герба, установленного настоящим Положением несет</w:t>
      </w:r>
      <w:proofErr w:type="gramEnd"/>
      <w:r w:rsidRPr="009D4940">
        <w:rPr>
          <w:rFonts w:ascii="Times New Roman" w:eastAsia="Times New Roman" w:hAnsi="Times New Roman" w:cs="Times New Roman"/>
          <w:sz w:val="28"/>
          <w:szCs w:val="28"/>
          <w:lang w:eastAsia="ru-RU"/>
        </w:rPr>
        <w:t xml:space="preserve"> исполнитель допущенных искажений.</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5.3. Нарушениями норм воспроизведения и использования герба городского поселения «Забайкальское» являются:</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1) использование герба городского поселения «Забайкальское», в качестве геральдической основы гербов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3) искажение рисунка герба, установленного в пункте 2.1. части 2 настоящего Положения;</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bCs/>
          <w:sz w:val="28"/>
          <w:szCs w:val="28"/>
          <w:lang w:eastAsia="ru-RU"/>
        </w:rPr>
        <w:t>4) и</w:t>
      </w:r>
      <w:r w:rsidRPr="009D4940">
        <w:rPr>
          <w:rFonts w:ascii="Times New Roman" w:eastAsia="Times New Roman" w:hAnsi="Times New Roman" w:cs="Times New Roman"/>
          <w:sz w:val="28"/>
          <w:szCs w:val="28"/>
          <w:lang w:eastAsia="ru-RU"/>
        </w:rPr>
        <w:t>спользование герба городского поселения «Забайкальское» или его воспроизведение с нарушением норм, установленных настоящим Положением;</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 xml:space="preserve">5) воспроизведение герба городского поселения «Забайкальское» с искажением или изменением композиции или цвета, выходящим за пределы </w:t>
      </w:r>
      <w:proofErr w:type="spellStart"/>
      <w:r w:rsidRPr="009D4940">
        <w:rPr>
          <w:rFonts w:ascii="Times New Roman" w:eastAsia="Times New Roman" w:hAnsi="Times New Roman" w:cs="Times New Roman"/>
          <w:sz w:val="28"/>
          <w:szCs w:val="28"/>
          <w:lang w:eastAsia="ru-RU"/>
        </w:rPr>
        <w:t>геральдически</w:t>
      </w:r>
      <w:proofErr w:type="spellEnd"/>
      <w:r w:rsidRPr="009D4940">
        <w:rPr>
          <w:rFonts w:ascii="Times New Roman" w:eastAsia="Times New Roman" w:hAnsi="Times New Roman" w:cs="Times New Roman"/>
          <w:sz w:val="28"/>
          <w:szCs w:val="28"/>
          <w:lang w:eastAsia="ru-RU"/>
        </w:rPr>
        <w:t xml:space="preserve"> допустимого;</w:t>
      </w:r>
    </w:p>
    <w:p w:rsidR="009D4940" w:rsidRPr="009D4940" w:rsidRDefault="009D4940" w:rsidP="009D4940">
      <w:pPr>
        <w:autoSpaceDE w:val="0"/>
        <w:autoSpaceDN w:val="0"/>
        <w:adjustRightInd w:val="0"/>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bCs/>
          <w:sz w:val="28"/>
          <w:szCs w:val="28"/>
          <w:lang w:eastAsia="ru-RU"/>
        </w:rPr>
        <w:t>6) н</w:t>
      </w:r>
      <w:r w:rsidRPr="009D4940">
        <w:rPr>
          <w:rFonts w:ascii="Times New Roman" w:eastAsia="Times New Roman" w:hAnsi="Times New Roman" w:cs="Times New Roman"/>
          <w:sz w:val="28"/>
          <w:szCs w:val="28"/>
          <w:lang w:eastAsia="ru-RU"/>
        </w:rPr>
        <w:t>адругательство над гербом городского поселения «Забайкальское»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9D4940" w:rsidRPr="009D4940" w:rsidRDefault="009D4940" w:rsidP="009D4940">
      <w:pPr>
        <w:autoSpaceDE w:val="0"/>
        <w:autoSpaceDN w:val="0"/>
        <w:adjustRightInd w:val="0"/>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bCs/>
          <w:sz w:val="28"/>
          <w:szCs w:val="28"/>
          <w:lang w:eastAsia="ru-RU"/>
        </w:rPr>
        <w:t>7) у</w:t>
      </w:r>
      <w:r w:rsidRPr="009D4940">
        <w:rPr>
          <w:rFonts w:ascii="Times New Roman" w:eastAsia="Times New Roman" w:hAnsi="Times New Roman" w:cs="Times New Roman"/>
          <w:sz w:val="28"/>
          <w:szCs w:val="28"/>
          <w:lang w:eastAsia="ru-RU"/>
        </w:rPr>
        <w:t>мышленное повреждение герба городского поселения «Забайкальское».</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5.4. Производство по делам об административных правонарушениях, предусмотренных пунктом 5.3, осуществляется в порядке, установленном Кодексом Российской Федерации об административных правонарушениях и Законами Забайкальского края.</w:t>
      </w:r>
    </w:p>
    <w:p w:rsidR="009D4940" w:rsidRPr="009D4940" w:rsidRDefault="009D4940" w:rsidP="009D4940">
      <w:pPr>
        <w:spacing w:after="0" w:line="264" w:lineRule="auto"/>
        <w:jc w:val="center"/>
        <w:rPr>
          <w:rFonts w:ascii="Times New Roman" w:eastAsia="Times New Roman" w:hAnsi="Times New Roman" w:cs="Times New Roman"/>
          <w:b/>
          <w:sz w:val="28"/>
          <w:szCs w:val="28"/>
          <w:lang w:eastAsia="ru-RU"/>
        </w:rPr>
      </w:pPr>
    </w:p>
    <w:p w:rsidR="009D4940" w:rsidRPr="009D4940" w:rsidRDefault="009D4940" w:rsidP="009D4940">
      <w:pPr>
        <w:spacing w:after="0" w:line="264" w:lineRule="auto"/>
        <w:jc w:val="center"/>
        <w:rPr>
          <w:rFonts w:ascii="Times New Roman" w:eastAsia="Times New Roman" w:hAnsi="Times New Roman" w:cs="Times New Roman"/>
          <w:b/>
          <w:sz w:val="28"/>
          <w:szCs w:val="28"/>
          <w:lang w:eastAsia="ru-RU"/>
        </w:rPr>
      </w:pPr>
      <w:r w:rsidRPr="009D4940">
        <w:rPr>
          <w:rFonts w:ascii="Times New Roman" w:eastAsia="Times New Roman" w:hAnsi="Times New Roman" w:cs="Times New Roman"/>
          <w:b/>
          <w:sz w:val="28"/>
          <w:szCs w:val="28"/>
          <w:lang w:eastAsia="ru-RU"/>
        </w:rPr>
        <w:t>6. Заключительные положения</w:t>
      </w:r>
    </w:p>
    <w:p w:rsidR="009D4940" w:rsidRPr="009D4940" w:rsidRDefault="009D4940" w:rsidP="009D4940">
      <w:pPr>
        <w:spacing w:after="0" w:line="264" w:lineRule="auto"/>
        <w:jc w:val="center"/>
        <w:rPr>
          <w:rFonts w:ascii="Times New Roman" w:eastAsia="Times New Roman" w:hAnsi="Times New Roman" w:cs="Times New Roman"/>
          <w:b/>
          <w:sz w:val="28"/>
          <w:szCs w:val="28"/>
          <w:lang w:eastAsia="ru-RU"/>
        </w:rPr>
      </w:pP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6.1. Внесение в композицию герба городского поселения «Забайкальское» каких-либо изменений допустимо в соответствии с законодательством, регулирующим правоотношения в сфере геральдического обеспечения.</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6.2. Право использования герба городского поселения «Забайкальское», с момента утверждения его Советом депутатов городского поселения «Забайкальское» в качестве официального символа, принадлежит органам местного самоуправления городского поселения «Забайкальское».</w:t>
      </w:r>
    </w:p>
    <w:p w:rsidR="009D4940" w:rsidRPr="009D4940" w:rsidRDefault="009D4940" w:rsidP="009D4940">
      <w:pPr>
        <w:spacing w:after="0" w:line="264" w:lineRule="auto"/>
        <w:jc w:val="both"/>
        <w:rPr>
          <w:rFonts w:ascii="Times New Roman" w:eastAsia="Times New Roman" w:hAnsi="Times New Roman" w:cs="Times New Roman"/>
          <w:spacing w:val="-6"/>
          <w:sz w:val="28"/>
          <w:szCs w:val="28"/>
          <w:lang w:eastAsia="ru-RU"/>
        </w:rPr>
      </w:pPr>
      <w:r w:rsidRPr="009D4940">
        <w:rPr>
          <w:rFonts w:ascii="Times New Roman" w:eastAsia="Times New Roman" w:hAnsi="Times New Roman" w:cs="Times New Roman"/>
          <w:spacing w:val="-6"/>
          <w:sz w:val="28"/>
          <w:szCs w:val="28"/>
          <w:lang w:eastAsia="ru-RU"/>
        </w:rPr>
        <w:t xml:space="preserve">6.3. Герб </w:t>
      </w:r>
      <w:r w:rsidRPr="009D4940">
        <w:rPr>
          <w:rFonts w:ascii="Times New Roman" w:eastAsia="Times New Roman" w:hAnsi="Times New Roman" w:cs="Times New Roman"/>
          <w:sz w:val="28"/>
          <w:szCs w:val="28"/>
          <w:lang w:eastAsia="ru-RU"/>
        </w:rPr>
        <w:t>городского поселения «Забайкальское»</w:t>
      </w:r>
      <w:r w:rsidRPr="009D4940">
        <w:rPr>
          <w:rFonts w:ascii="Times New Roman" w:eastAsia="Times New Roman" w:hAnsi="Times New Roman" w:cs="Times New Roman"/>
          <w:spacing w:val="-6"/>
          <w:sz w:val="28"/>
          <w:szCs w:val="28"/>
          <w:lang w:eastAsia="ru-RU"/>
        </w:rPr>
        <w:t xml:space="preserve">, с момента утверждения его Советом депутатов </w:t>
      </w:r>
      <w:r w:rsidRPr="009D4940">
        <w:rPr>
          <w:rFonts w:ascii="Times New Roman" w:eastAsia="Times New Roman" w:hAnsi="Times New Roman" w:cs="Times New Roman"/>
          <w:sz w:val="28"/>
          <w:szCs w:val="28"/>
          <w:lang w:eastAsia="ru-RU"/>
        </w:rPr>
        <w:t>городского поселения «Забайкальское»</w:t>
      </w:r>
      <w:r w:rsidRPr="009D4940">
        <w:rPr>
          <w:rFonts w:ascii="Times New Roman" w:eastAsia="Times New Roman" w:hAnsi="Times New Roman" w:cs="Times New Roman"/>
          <w:spacing w:val="-6"/>
          <w:sz w:val="28"/>
          <w:szCs w:val="28"/>
          <w:lang w:eastAsia="ru-RU"/>
        </w:rPr>
        <w:t xml:space="preserve"> в качестве официального символа, согласно части Четвертой Гражданского кодекса Российской Федерации «Об авторском праве и смежных правах», авторским правом не охраняется.</w:t>
      </w:r>
    </w:p>
    <w:p w:rsidR="009D4940" w:rsidRPr="009D4940" w:rsidRDefault="009D4940" w:rsidP="009D4940">
      <w:pPr>
        <w:spacing w:after="0" w:line="264" w:lineRule="auto"/>
        <w:jc w:val="both"/>
        <w:rPr>
          <w:rFonts w:ascii="Times New Roman" w:eastAsia="Times New Roman" w:hAnsi="Times New Roman" w:cs="Times New Roman"/>
          <w:sz w:val="28"/>
          <w:szCs w:val="28"/>
          <w:lang w:eastAsia="ru-RU"/>
        </w:rPr>
      </w:pPr>
      <w:r w:rsidRPr="009D4940">
        <w:rPr>
          <w:rFonts w:ascii="Times New Roman" w:eastAsia="Times New Roman" w:hAnsi="Times New Roman" w:cs="Times New Roman"/>
          <w:sz w:val="28"/>
          <w:szCs w:val="28"/>
          <w:lang w:eastAsia="ru-RU"/>
        </w:rPr>
        <w:t>6.4. Настоящее Положение вступает в силу со дня его официального опубликования.</w:t>
      </w:r>
    </w:p>
    <w:sectPr w:rsidR="009D4940" w:rsidRPr="009D4940" w:rsidSect="003F342D">
      <w:pgSz w:w="11906" w:h="16838"/>
      <w:pgMar w:top="709" w:right="851" w:bottom="56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7D" w:rsidRDefault="00BB0D7D" w:rsidP="009D4940">
      <w:pPr>
        <w:spacing w:after="0" w:line="240" w:lineRule="auto"/>
      </w:pPr>
      <w:r>
        <w:separator/>
      </w:r>
    </w:p>
  </w:endnote>
  <w:endnote w:type="continuationSeparator" w:id="0">
    <w:p w:rsidR="00BB0D7D" w:rsidRDefault="00BB0D7D" w:rsidP="009D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7D" w:rsidRDefault="00BB0D7D" w:rsidP="009D4940">
      <w:pPr>
        <w:spacing w:after="0" w:line="240" w:lineRule="auto"/>
      </w:pPr>
      <w:r>
        <w:separator/>
      </w:r>
    </w:p>
  </w:footnote>
  <w:footnote w:type="continuationSeparator" w:id="0">
    <w:p w:rsidR="00BB0D7D" w:rsidRDefault="00BB0D7D" w:rsidP="009D4940">
      <w:pPr>
        <w:spacing w:after="0" w:line="240" w:lineRule="auto"/>
      </w:pPr>
      <w:r>
        <w:continuationSeparator/>
      </w:r>
    </w:p>
  </w:footnote>
  <w:footnote w:id="1">
    <w:p w:rsidR="009D4940" w:rsidRDefault="009D4940" w:rsidP="009D4940">
      <w:pPr>
        <w:pStyle w:val="af"/>
      </w:pPr>
      <w:r>
        <w:rPr>
          <w:rStyle w:val="a8"/>
        </w:rPr>
        <w:footnoteRef/>
      </w:r>
      <w:r>
        <w:t xml:space="preserve"> Размещение гербов: </w:t>
      </w:r>
      <w:r>
        <w:rPr>
          <w:b/>
        </w:rPr>
        <w:t xml:space="preserve">1 – </w:t>
      </w:r>
      <w:r>
        <w:t xml:space="preserve">герб РФ или субъекта РФ, </w:t>
      </w:r>
      <w:r>
        <w:rPr>
          <w:b/>
        </w:rPr>
        <w:t xml:space="preserve">2 – </w:t>
      </w:r>
      <w:r>
        <w:t>герб муниципального образования, где цифровые обозначения указывают на степень почетности места размещения герба при взгляде от зрителя.</w:t>
      </w:r>
    </w:p>
    <w:p w:rsidR="009D4940" w:rsidRDefault="009D4940" w:rsidP="009D4940">
      <w:pPr>
        <w:pStyle w:val="af"/>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42"/>
    <w:rsid w:val="005E447C"/>
    <w:rsid w:val="005F2A70"/>
    <w:rsid w:val="00716342"/>
    <w:rsid w:val="007B04C2"/>
    <w:rsid w:val="009D4940"/>
    <w:rsid w:val="00BB0D7D"/>
    <w:rsid w:val="00C107D8"/>
    <w:rsid w:val="00F6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9D4940"/>
  </w:style>
  <w:style w:type="paragraph" w:styleId="a3">
    <w:name w:val="Body Text"/>
    <w:basedOn w:val="a"/>
    <w:link w:val="a4"/>
    <w:rsid w:val="009D4940"/>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9D4940"/>
    <w:rPr>
      <w:rFonts w:ascii="Times New Roman" w:eastAsia="Times New Roman" w:hAnsi="Times New Roman" w:cs="Times New Roman"/>
      <w:sz w:val="24"/>
      <w:szCs w:val="24"/>
      <w:lang w:eastAsia="ru-RU"/>
    </w:rPr>
  </w:style>
  <w:style w:type="paragraph" w:styleId="3">
    <w:name w:val="Body Text 3"/>
    <w:basedOn w:val="a"/>
    <w:link w:val="30"/>
    <w:rsid w:val="009D4940"/>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9D4940"/>
    <w:rPr>
      <w:rFonts w:ascii="Times New Roman" w:eastAsia="Times New Roman" w:hAnsi="Times New Roman" w:cs="Times New Roman"/>
      <w:sz w:val="28"/>
      <w:szCs w:val="24"/>
      <w:lang w:eastAsia="ru-RU"/>
    </w:rPr>
  </w:style>
  <w:style w:type="paragraph" w:styleId="a5">
    <w:name w:val="header"/>
    <w:basedOn w:val="a"/>
    <w:link w:val="a6"/>
    <w:rsid w:val="009D4940"/>
    <w:pPr>
      <w:tabs>
        <w:tab w:val="center" w:pos="4153"/>
        <w:tab w:val="right" w:pos="8306"/>
      </w:tabs>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9D4940"/>
    <w:rPr>
      <w:rFonts w:ascii="Times New Roman" w:eastAsia="Times New Roman" w:hAnsi="Times New Roman" w:cs="Times New Roman"/>
      <w:sz w:val="24"/>
      <w:szCs w:val="24"/>
      <w:lang w:eastAsia="ru-RU"/>
    </w:rPr>
  </w:style>
  <w:style w:type="character" w:styleId="a7">
    <w:name w:val="page number"/>
    <w:basedOn w:val="a0"/>
    <w:rsid w:val="009D4940"/>
  </w:style>
  <w:style w:type="character" w:styleId="a8">
    <w:name w:val="footnote reference"/>
    <w:basedOn w:val="a0"/>
    <w:semiHidden/>
    <w:rsid w:val="009D4940"/>
    <w:rPr>
      <w:vertAlign w:val="superscript"/>
    </w:rPr>
  </w:style>
  <w:style w:type="paragraph" w:customStyle="1" w:styleId="a9">
    <w:name w:val="Наименование"/>
    <w:next w:val="a"/>
    <w:rsid w:val="009D4940"/>
    <w:pPr>
      <w:spacing w:after="0" w:line="240" w:lineRule="auto"/>
      <w:jc w:val="center"/>
    </w:pPr>
    <w:rPr>
      <w:rFonts w:ascii="Times New Roman" w:eastAsia="Times New Roman" w:hAnsi="Times New Roman" w:cs="Times New Roman"/>
      <w:b/>
      <w:sz w:val="24"/>
      <w:szCs w:val="24"/>
      <w:lang w:eastAsia="ru-RU"/>
    </w:rPr>
  </w:style>
  <w:style w:type="paragraph" w:customStyle="1" w:styleId="aa">
    <w:name w:val="статьи"/>
    <w:basedOn w:val="a"/>
    <w:link w:val="ab"/>
    <w:rsid w:val="009D4940"/>
    <w:pPr>
      <w:spacing w:after="600" w:line="240" w:lineRule="auto"/>
      <w:ind w:firstLine="720"/>
      <w:jc w:val="both"/>
    </w:pPr>
    <w:rPr>
      <w:rFonts w:ascii="Times New Roman" w:eastAsia="Times New Roman" w:hAnsi="Times New Roman" w:cs="Times New Roman"/>
      <w:b/>
      <w:sz w:val="24"/>
      <w:szCs w:val="24"/>
      <w:lang w:eastAsia="ru-RU"/>
    </w:rPr>
  </w:style>
  <w:style w:type="character" w:customStyle="1" w:styleId="ab">
    <w:name w:val="статьи Знак"/>
    <w:basedOn w:val="a0"/>
    <w:link w:val="aa"/>
    <w:rsid w:val="009D4940"/>
    <w:rPr>
      <w:rFonts w:ascii="Times New Roman" w:eastAsia="Times New Roman" w:hAnsi="Times New Roman" w:cs="Times New Roman"/>
      <w:b/>
      <w:sz w:val="24"/>
      <w:szCs w:val="24"/>
      <w:lang w:eastAsia="ru-RU"/>
    </w:rPr>
  </w:style>
  <w:style w:type="paragraph" w:customStyle="1" w:styleId="ac">
    <w:name w:val="НАзвание главы"/>
    <w:link w:val="ad"/>
    <w:rsid w:val="009D4940"/>
    <w:pPr>
      <w:spacing w:after="0" w:line="240" w:lineRule="auto"/>
      <w:ind w:firstLine="720"/>
    </w:pPr>
    <w:rPr>
      <w:rFonts w:ascii="Times New Roman" w:eastAsia="Times New Roman" w:hAnsi="Times New Roman" w:cs="Times New Roman"/>
      <w:b/>
      <w:sz w:val="24"/>
      <w:szCs w:val="24"/>
      <w:lang w:eastAsia="ru-RU"/>
    </w:rPr>
  </w:style>
  <w:style w:type="paragraph" w:styleId="ae">
    <w:name w:val="Normal (Web)"/>
    <w:basedOn w:val="a"/>
    <w:uiPriority w:val="99"/>
    <w:rsid w:val="009D4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главы Знак"/>
    <w:basedOn w:val="a0"/>
    <w:link w:val="ac"/>
    <w:rsid w:val="009D4940"/>
    <w:rPr>
      <w:rFonts w:ascii="Times New Roman" w:eastAsia="Times New Roman" w:hAnsi="Times New Roman" w:cs="Times New Roman"/>
      <w:b/>
      <w:sz w:val="24"/>
      <w:szCs w:val="24"/>
      <w:lang w:eastAsia="ru-RU"/>
    </w:rPr>
  </w:style>
  <w:style w:type="paragraph" w:styleId="af">
    <w:name w:val="footnote text"/>
    <w:basedOn w:val="a"/>
    <w:link w:val="af0"/>
    <w:semiHidden/>
    <w:rsid w:val="009D494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9D4940"/>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9D49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D4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9D4940"/>
  </w:style>
  <w:style w:type="paragraph" w:styleId="a3">
    <w:name w:val="Body Text"/>
    <w:basedOn w:val="a"/>
    <w:link w:val="a4"/>
    <w:rsid w:val="009D4940"/>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9D4940"/>
    <w:rPr>
      <w:rFonts w:ascii="Times New Roman" w:eastAsia="Times New Roman" w:hAnsi="Times New Roman" w:cs="Times New Roman"/>
      <w:sz w:val="24"/>
      <w:szCs w:val="24"/>
      <w:lang w:eastAsia="ru-RU"/>
    </w:rPr>
  </w:style>
  <w:style w:type="paragraph" w:styleId="3">
    <w:name w:val="Body Text 3"/>
    <w:basedOn w:val="a"/>
    <w:link w:val="30"/>
    <w:rsid w:val="009D4940"/>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9D4940"/>
    <w:rPr>
      <w:rFonts w:ascii="Times New Roman" w:eastAsia="Times New Roman" w:hAnsi="Times New Roman" w:cs="Times New Roman"/>
      <w:sz w:val="28"/>
      <w:szCs w:val="24"/>
      <w:lang w:eastAsia="ru-RU"/>
    </w:rPr>
  </w:style>
  <w:style w:type="paragraph" w:styleId="a5">
    <w:name w:val="header"/>
    <w:basedOn w:val="a"/>
    <w:link w:val="a6"/>
    <w:rsid w:val="009D4940"/>
    <w:pPr>
      <w:tabs>
        <w:tab w:val="center" w:pos="4153"/>
        <w:tab w:val="right" w:pos="8306"/>
      </w:tabs>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9D4940"/>
    <w:rPr>
      <w:rFonts w:ascii="Times New Roman" w:eastAsia="Times New Roman" w:hAnsi="Times New Roman" w:cs="Times New Roman"/>
      <w:sz w:val="24"/>
      <w:szCs w:val="24"/>
      <w:lang w:eastAsia="ru-RU"/>
    </w:rPr>
  </w:style>
  <w:style w:type="character" w:styleId="a7">
    <w:name w:val="page number"/>
    <w:basedOn w:val="a0"/>
    <w:rsid w:val="009D4940"/>
  </w:style>
  <w:style w:type="character" w:styleId="a8">
    <w:name w:val="footnote reference"/>
    <w:basedOn w:val="a0"/>
    <w:semiHidden/>
    <w:rsid w:val="009D4940"/>
    <w:rPr>
      <w:vertAlign w:val="superscript"/>
    </w:rPr>
  </w:style>
  <w:style w:type="paragraph" w:customStyle="1" w:styleId="a9">
    <w:name w:val="Наименование"/>
    <w:next w:val="a"/>
    <w:rsid w:val="009D4940"/>
    <w:pPr>
      <w:spacing w:after="0" w:line="240" w:lineRule="auto"/>
      <w:jc w:val="center"/>
    </w:pPr>
    <w:rPr>
      <w:rFonts w:ascii="Times New Roman" w:eastAsia="Times New Roman" w:hAnsi="Times New Roman" w:cs="Times New Roman"/>
      <w:b/>
      <w:sz w:val="24"/>
      <w:szCs w:val="24"/>
      <w:lang w:eastAsia="ru-RU"/>
    </w:rPr>
  </w:style>
  <w:style w:type="paragraph" w:customStyle="1" w:styleId="aa">
    <w:name w:val="статьи"/>
    <w:basedOn w:val="a"/>
    <w:link w:val="ab"/>
    <w:rsid w:val="009D4940"/>
    <w:pPr>
      <w:spacing w:after="600" w:line="240" w:lineRule="auto"/>
      <w:ind w:firstLine="720"/>
      <w:jc w:val="both"/>
    </w:pPr>
    <w:rPr>
      <w:rFonts w:ascii="Times New Roman" w:eastAsia="Times New Roman" w:hAnsi="Times New Roman" w:cs="Times New Roman"/>
      <w:b/>
      <w:sz w:val="24"/>
      <w:szCs w:val="24"/>
      <w:lang w:eastAsia="ru-RU"/>
    </w:rPr>
  </w:style>
  <w:style w:type="character" w:customStyle="1" w:styleId="ab">
    <w:name w:val="статьи Знак"/>
    <w:basedOn w:val="a0"/>
    <w:link w:val="aa"/>
    <w:rsid w:val="009D4940"/>
    <w:rPr>
      <w:rFonts w:ascii="Times New Roman" w:eastAsia="Times New Roman" w:hAnsi="Times New Roman" w:cs="Times New Roman"/>
      <w:b/>
      <w:sz w:val="24"/>
      <w:szCs w:val="24"/>
      <w:lang w:eastAsia="ru-RU"/>
    </w:rPr>
  </w:style>
  <w:style w:type="paragraph" w:customStyle="1" w:styleId="ac">
    <w:name w:val="НАзвание главы"/>
    <w:link w:val="ad"/>
    <w:rsid w:val="009D4940"/>
    <w:pPr>
      <w:spacing w:after="0" w:line="240" w:lineRule="auto"/>
      <w:ind w:firstLine="720"/>
    </w:pPr>
    <w:rPr>
      <w:rFonts w:ascii="Times New Roman" w:eastAsia="Times New Roman" w:hAnsi="Times New Roman" w:cs="Times New Roman"/>
      <w:b/>
      <w:sz w:val="24"/>
      <w:szCs w:val="24"/>
      <w:lang w:eastAsia="ru-RU"/>
    </w:rPr>
  </w:style>
  <w:style w:type="paragraph" w:styleId="ae">
    <w:name w:val="Normal (Web)"/>
    <w:basedOn w:val="a"/>
    <w:uiPriority w:val="99"/>
    <w:rsid w:val="009D4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главы Знак"/>
    <w:basedOn w:val="a0"/>
    <w:link w:val="ac"/>
    <w:rsid w:val="009D4940"/>
    <w:rPr>
      <w:rFonts w:ascii="Times New Roman" w:eastAsia="Times New Roman" w:hAnsi="Times New Roman" w:cs="Times New Roman"/>
      <w:b/>
      <w:sz w:val="24"/>
      <w:szCs w:val="24"/>
      <w:lang w:eastAsia="ru-RU"/>
    </w:rPr>
  </w:style>
  <w:style w:type="paragraph" w:styleId="af">
    <w:name w:val="footnote text"/>
    <w:basedOn w:val="a"/>
    <w:link w:val="af0"/>
    <w:semiHidden/>
    <w:rsid w:val="009D494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9D4940"/>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9D49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D4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2012-11-29T06:17:00Z</cp:lastPrinted>
  <dcterms:created xsi:type="dcterms:W3CDTF">2012-11-29T06:05:00Z</dcterms:created>
  <dcterms:modified xsi:type="dcterms:W3CDTF">2012-12-13T23:10:00Z</dcterms:modified>
</cp:coreProperties>
</file>