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7E" w:rsidRPr="00F8737E" w:rsidRDefault="00F8737E" w:rsidP="00F8737E">
      <w:pPr>
        <w:spacing w:after="0"/>
        <w:jc w:val="center"/>
        <w:rPr>
          <w:rFonts w:ascii="Times New Roman" w:hAnsi="Times New Roman" w:cs="Times New Roman"/>
          <w:b/>
          <w:sz w:val="28"/>
          <w:szCs w:val="28"/>
        </w:rPr>
      </w:pPr>
      <w:r w:rsidRPr="00F8737E">
        <w:rPr>
          <w:rFonts w:ascii="Times New Roman" w:hAnsi="Times New Roman" w:cs="Times New Roman"/>
          <w:b/>
          <w:sz w:val="28"/>
          <w:szCs w:val="28"/>
        </w:rPr>
        <w:t>Администрация городского поселения «Забайкальское»</w:t>
      </w:r>
    </w:p>
    <w:p w:rsidR="00F8737E" w:rsidRPr="00F8737E" w:rsidRDefault="00F8737E" w:rsidP="00F8737E">
      <w:pPr>
        <w:spacing w:after="0"/>
        <w:jc w:val="center"/>
        <w:rPr>
          <w:rFonts w:ascii="Times New Roman" w:hAnsi="Times New Roman" w:cs="Times New Roman"/>
          <w:b/>
          <w:sz w:val="28"/>
          <w:szCs w:val="28"/>
        </w:rPr>
      </w:pPr>
      <w:r w:rsidRPr="00F8737E">
        <w:rPr>
          <w:rFonts w:ascii="Times New Roman" w:hAnsi="Times New Roman" w:cs="Times New Roman"/>
          <w:b/>
          <w:sz w:val="28"/>
          <w:szCs w:val="28"/>
        </w:rPr>
        <w:t>Муниципального района «Забайкальский район»</w:t>
      </w:r>
    </w:p>
    <w:p w:rsidR="00F8737E" w:rsidRPr="00F8737E" w:rsidRDefault="00F8737E" w:rsidP="00F8737E">
      <w:pPr>
        <w:spacing w:after="0"/>
        <w:jc w:val="center"/>
        <w:rPr>
          <w:rFonts w:ascii="Times New Roman" w:hAnsi="Times New Roman" w:cs="Times New Roman"/>
          <w:b/>
          <w:sz w:val="28"/>
          <w:szCs w:val="28"/>
        </w:rPr>
      </w:pPr>
    </w:p>
    <w:p w:rsidR="00F8737E" w:rsidRPr="00F8737E" w:rsidRDefault="00F8737E" w:rsidP="00F8737E">
      <w:pPr>
        <w:spacing w:after="0"/>
        <w:jc w:val="center"/>
        <w:rPr>
          <w:rFonts w:ascii="Times New Roman" w:hAnsi="Times New Roman" w:cs="Times New Roman"/>
          <w:b/>
          <w:sz w:val="28"/>
          <w:szCs w:val="28"/>
        </w:rPr>
      </w:pPr>
    </w:p>
    <w:p w:rsidR="00F8737E" w:rsidRPr="00F8737E" w:rsidRDefault="00F8737E" w:rsidP="00F8737E">
      <w:pPr>
        <w:spacing w:after="0"/>
        <w:jc w:val="center"/>
        <w:rPr>
          <w:rFonts w:ascii="Times New Roman" w:hAnsi="Times New Roman" w:cs="Times New Roman"/>
          <w:b/>
          <w:sz w:val="28"/>
          <w:szCs w:val="28"/>
        </w:rPr>
      </w:pPr>
      <w:r w:rsidRPr="00F8737E">
        <w:rPr>
          <w:rFonts w:ascii="Times New Roman" w:hAnsi="Times New Roman" w:cs="Times New Roman"/>
          <w:sz w:val="32"/>
          <w:szCs w:val="32"/>
        </w:rPr>
        <w:t>ПОСТАНОВЛЕНИЕ</w:t>
      </w:r>
    </w:p>
    <w:p w:rsidR="00F8737E" w:rsidRPr="00F8737E" w:rsidRDefault="00F8737E" w:rsidP="00F8737E">
      <w:pPr>
        <w:spacing w:after="0"/>
        <w:jc w:val="center"/>
        <w:rPr>
          <w:rFonts w:ascii="Times New Roman" w:hAnsi="Times New Roman" w:cs="Times New Roman"/>
          <w:sz w:val="28"/>
          <w:szCs w:val="28"/>
        </w:rPr>
      </w:pPr>
    </w:p>
    <w:p w:rsidR="00F8737E" w:rsidRPr="00F8737E" w:rsidRDefault="00C41BC4" w:rsidP="00F8737E">
      <w:pPr>
        <w:spacing w:after="0"/>
        <w:jc w:val="both"/>
        <w:rPr>
          <w:rFonts w:ascii="Times New Roman" w:hAnsi="Times New Roman" w:cs="Times New Roman"/>
          <w:sz w:val="28"/>
          <w:szCs w:val="28"/>
        </w:rPr>
      </w:pPr>
      <w:r>
        <w:rPr>
          <w:rFonts w:ascii="Times New Roman" w:hAnsi="Times New Roman" w:cs="Times New Roman"/>
          <w:sz w:val="28"/>
          <w:szCs w:val="28"/>
        </w:rPr>
        <w:t>« 25</w:t>
      </w:r>
      <w:r w:rsidR="00F8737E" w:rsidRPr="00F8737E">
        <w:rPr>
          <w:rFonts w:ascii="Times New Roman" w:hAnsi="Times New Roman" w:cs="Times New Roman"/>
          <w:sz w:val="28"/>
          <w:szCs w:val="28"/>
        </w:rPr>
        <w:t xml:space="preserve"> » </w:t>
      </w:r>
      <w:r w:rsidR="00F8737E">
        <w:rPr>
          <w:rFonts w:ascii="Times New Roman" w:hAnsi="Times New Roman" w:cs="Times New Roman"/>
          <w:sz w:val="28"/>
          <w:szCs w:val="28"/>
        </w:rPr>
        <w:t>февраля</w:t>
      </w:r>
      <w:r w:rsidR="00F8737E" w:rsidRPr="00F8737E">
        <w:rPr>
          <w:rFonts w:ascii="Times New Roman" w:hAnsi="Times New Roman" w:cs="Times New Roman"/>
          <w:sz w:val="28"/>
          <w:szCs w:val="28"/>
        </w:rPr>
        <w:t xml:space="preserve"> 201</w:t>
      </w:r>
      <w:r w:rsidR="00F8737E">
        <w:rPr>
          <w:rFonts w:ascii="Times New Roman" w:hAnsi="Times New Roman" w:cs="Times New Roman"/>
          <w:sz w:val="28"/>
          <w:szCs w:val="28"/>
        </w:rPr>
        <w:t>3</w:t>
      </w:r>
      <w:r w:rsidR="00F8737E" w:rsidRPr="00F8737E">
        <w:rPr>
          <w:rFonts w:ascii="Times New Roman" w:hAnsi="Times New Roman" w:cs="Times New Roman"/>
          <w:sz w:val="28"/>
          <w:szCs w:val="28"/>
        </w:rPr>
        <w:t>г.                                                                        №</w:t>
      </w:r>
      <w:r w:rsidR="00F8737E">
        <w:rPr>
          <w:rFonts w:ascii="Times New Roman" w:hAnsi="Times New Roman" w:cs="Times New Roman"/>
          <w:sz w:val="28"/>
          <w:szCs w:val="28"/>
        </w:rPr>
        <w:t xml:space="preserve"> _</w:t>
      </w:r>
      <w:r>
        <w:rPr>
          <w:rFonts w:ascii="Times New Roman" w:hAnsi="Times New Roman" w:cs="Times New Roman"/>
          <w:sz w:val="28"/>
          <w:szCs w:val="28"/>
          <w:u w:val="single"/>
        </w:rPr>
        <w:t>74</w:t>
      </w:r>
      <w:r w:rsidR="00F8737E">
        <w:rPr>
          <w:rFonts w:ascii="Times New Roman" w:hAnsi="Times New Roman" w:cs="Times New Roman"/>
          <w:sz w:val="28"/>
          <w:szCs w:val="28"/>
        </w:rPr>
        <w:t>_</w:t>
      </w:r>
    </w:p>
    <w:p w:rsidR="00F8737E" w:rsidRPr="00F8737E" w:rsidRDefault="00F8737E" w:rsidP="00F8737E">
      <w:pPr>
        <w:spacing w:after="0"/>
        <w:jc w:val="center"/>
        <w:rPr>
          <w:rFonts w:ascii="Times New Roman" w:hAnsi="Times New Roman" w:cs="Times New Roman"/>
          <w:sz w:val="28"/>
          <w:szCs w:val="28"/>
        </w:rPr>
      </w:pPr>
    </w:p>
    <w:p w:rsidR="00F8737E" w:rsidRPr="00F8737E" w:rsidRDefault="00F8737E" w:rsidP="00F8737E">
      <w:pPr>
        <w:spacing w:after="0"/>
        <w:jc w:val="center"/>
        <w:rPr>
          <w:rFonts w:ascii="Times New Roman" w:hAnsi="Times New Roman" w:cs="Times New Roman"/>
          <w:sz w:val="28"/>
          <w:szCs w:val="28"/>
        </w:rPr>
      </w:pPr>
      <w:proofErr w:type="spellStart"/>
      <w:r w:rsidRPr="00F8737E">
        <w:rPr>
          <w:rFonts w:ascii="Times New Roman" w:hAnsi="Times New Roman" w:cs="Times New Roman"/>
          <w:sz w:val="28"/>
          <w:szCs w:val="28"/>
        </w:rPr>
        <w:t>пгт</w:t>
      </w:r>
      <w:proofErr w:type="spellEnd"/>
      <w:r w:rsidRPr="00F8737E">
        <w:rPr>
          <w:rFonts w:ascii="Times New Roman" w:hAnsi="Times New Roman" w:cs="Times New Roman"/>
          <w:sz w:val="28"/>
          <w:szCs w:val="28"/>
        </w:rPr>
        <w:t>. Забайкальск</w:t>
      </w:r>
    </w:p>
    <w:p w:rsidR="00F8737E" w:rsidRPr="00F8737E" w:rsidRDefault="00F8737E" w:rsidP="00F8737E">
      <w:pPr>
        <w:spacing w:after="0"/>
        <w:jc w:val="both"/>
        <w:rPr>
          <w:rFonts w:ascii="Times New Roman" w:hAnsi="Times New Roman" w:cs="Times New Roman"/>
          <w:sz w:val="28"/>
          <w:szCs w:val="28"/>
        </w:rPr>
      </w:pPr>
    </w:p>
    <w:p w:rsidR="00F8737E" w:rsidRPr="00F8737E" w:rsidRDefault="00F8737E" w:rsidP="00F8737E">
      <w:pPr>
        <w:spacing w:after="0"/>
        <w:jc w:val="both"/>
        <w:rPr>
          <w:rFonts w:ascii="Times New Roman" w:hAnsi="Times New Roman" w:cs="Times New Roman"/>
          <w:sz w:val="28"/>
          <w:szCs w:val="28"/>
        </w:rPr>
      </w:pPr>
    </w:p>
    <w:p w:rsidR="00F8737E" w:rsidRPr="00F8737E" w:rsidRDefault="00F8737E" w:rsidP="00F8737E">
      <w:pPr>
        <w:pStyle w:val="ConsPlusNormal"/>
        <w:jc w:val="both"/>
        <w:rPr>
          <w:rFonts w:ascii="Times New Roman" w:hAnsi="Times New Roman" w:cs="Times New Roman"/>
          <w:b/>
          <w:bCs/>
          <w:sz w:val="28"/>
          <w:szCs w:val="28"/>
        </w:rPr>
      </w:pPr>
      <w:r w:rsidRPr="00F8737E">
        <w:rPr>
          <w:rFonts w:ascii="Times New Roman" w:hAnsi="Times New Roman" w:cs="Times New Roman"/>
          <w:b/>
          <w:sz w:val="28"/>
          <w:szCs w:val="28"/>
        </w:rPr>
        <w:t>«</w:t>
      </w:r>
      <w:r>
        <w:rPr>
          <w:rFonts w:ascii="Times New Roman" w:hAnsi="Times New Roman" w:cs="Times New Roman"/>
          <w:b/>
          <w:bCs/>
          <w:sz w:val="28"/>
          <w:szCs w:val="28"/>
        </w:rPr>
        <w:t>О</w:t>
      </w:r>
      <w:r w:rsidRPr="00F8737E">
        <w:rPr>
          <w:rFonts w:ascii="Times New Roman" w:hAnsi="Times New Roman" w:cs="Times New Roman"/>
          <w:b/>
          <w:bCs/>
          <w:sz w:val="28"/>
          <w:szCs w:val="28"/>
        </w:rPr>
        <w:t>б утверждении положения о порядке установки, замены</w:t>
      </w:r>
    </w:p>
    <w:p w:rsidR="00F8737E" w:rsidRPr="00F8737E" w:rsidRDefault="00F8737E" w:rsidP="00F8737E">
      <w:pPr>
        <w:pStyle w:val="ConsPlusNormal"/>
        <w:jc w:val="both"/>
        <w:rPr>
          <w:rFonts w:ascii="Times New Roman" w:hAnsi="Times New Roman" w:cs="Times New Roman"/>
          <w:b/>
          <w:bCs/>
          <w:sz w:val="28"/>
          <w:szCs w:val="28"/>
        </w:rPr>
      </w:pPr>
      <w:r w:rsidRPr="00F8737E">
        <w:rPr>
          <w:rFonts w:ascii="Times New Roman" w:hAnsi="Times New Roman" w:cs="Times New Roman"/>
          <w:b/>
          <w:bCs/>
          <w:sz w:val="28"/>
          <w:szCs w:val="28"/>
        </w:rPr>
        <w:t>и эксплуатации приборов учета потребления</w:t>
      </w:r>
    </w:p>
    <w:p w:rsidR="00F8737E" w:rsidRPr="00F8737E" w:rsidRDefault="00F8737E" w:rsidP="00F8737E">
      <w:pPr>
        <w:pStyle w:val="ConsPlusNormal"/>
        <w:jc w:val="both"/>
        <w:rPr>
          <w:rFonts w:ascii="Times New Roman" w:hAnsi="Times New Roman" w:cs="Times New Roman"/>
          <w:b/>
          <w:bCs/>
          <w:sz w:val="28"/>
          <w:szCs w:val="28"/>
        </w:rPr>
      </w:pPr>
      <w:r w:rsidRPr="00F8737E">
        <w:rPr>
          <w:rFonts w:ascii="Times New Roman" w:hAnsi="Times New Roman" w:cs="Times New Roman"/>
          <w:b/>
          <w:bCs/>
          <w:sz w:val="28"/>
          <w:szCs w:val="28"/>
        </w:rPr>
        <w:t>холодной, горячей воды и тепловой энергии</w:t>
      </w:r>
    </w:p>
    <w:p w:rsidR="00F8737E" w:rsidRPr="00F8737E" w:rsidRDefault="00F8737E" w:rsidP="00F8737E">
      <w:pPr>
        <w:pStyle w:val="ConsPlusNormal"/>
        <w:jc w:val="both"/>
        <w:rPr>
          <w:rFonts w:ascii="Times New Roman" w:hAnsi="Times New Roman" w:cs="Times New Roman"/>
          <w:b/>
          <w:sz w:val="28"/>
          <w:szCs w:val="28"/>
        </w:rPr>
      </w:pPr>
      <w:r w:rsidRPr="00F8737E">
        <w:rPr>
          <w:rFonts w:ascii="Times New Roman" w:hAnsi="Times New Roman" w:cs="Times New Roman"/>
          <w:b/>
          <w:bCs/>
          <w:sz w:val="28"/>
          <w:szCs w:val="28"/>
        </w:rPr>
        <w:t xml:space="preserve">в городском поселении </w:t>
      </w:r>
      <w:r>
        <w:rPr>
          <w:rFonts w:ascii="Times New Roman" w:hAnsi="Times New Roman" w:cs="Times New Roman"/>
          <w:b/>
          <w:bCs/>
          <w:sz w:val="28"/>
          <w:szCs w:val="28"/>
        </w:rPr>
        <w:t xml:space="preserve"> </w:t>
      </w:r>
      <w:r w:rsidRPr="00F8737E">
        <w:rPr>
          <w:rFonts w:ascii="Times New Roman" w:hAnsi="Times New Roman" w:cs="Times New Roman"/>
          <w:b/>
          <w:sz w:val="28"/>
          <w:szCs w:val="28"/>
        </w:rPr>
        <w:t>«Забайкальское»</w:t>
      </w:r>
    </w:p>
    <w:p w:rsidR="00F8737E" w:rsidRPr="00F8737E" w:rsidRDefault="00F8737E" w:rsidP="00F8737E">
      <w:pPr>
        <w:spacing w:after="0"/>
        <w:jc w:val="both"/>
        <w:rPr>
          <w:rFonts w:ascii="Times New Roman" w:hAnsi="Times New Roman" w:cs="Times New Roman"/>
          <w:b/>
          <w:sz w:val="28"/>
          <w:szCs w:val="28"/>
        </w:rPr>
      </w:pPr>
    </w:p>
    <w:p w:rsidR="00F8737E" w:rsidRPr="00F8737E" w:rsidRDefault="00F8737E" w:rsidP="00F8737E">
      <w:pPr>
        <w:spacing w:after="0"/>
        <w:jc w:val="both"/>
        <w:rPr>
          <w:rFonts w:ascii="Times New Roman" w:hAnsi="Times New Roman" w:cs="Times New Roman"/>
          <w:b/>
          <w:sz w:val="28"/>
          <w:szCs w:val="28"/>
        </w:rPr>
      </w:pPr>
    </w:p>
    <w:p w:rsidR="00F8737E" w:rsidRPr="004317FB" w:rsidRDefault="00F8737E" w:rsidP="00F8737E">
      <w:pPr>
        <w:pStyle w:val="ConsPlusNormal"/>
        <w:ind w:firstLine="540"/>
        <w:jc w:val="both"/>
        <w:rPr>
          <w:rFonts w:ascii="Times New Roman" w:hAnsi="Times New Roman" w:cs="Times New Roman"/>
          <w:sz w:val="28"/>
          <w:szCs w:val="28"/>
        </w:rPr>
      </w:pPr>
      <w:r w:rsidRPr="004317FB">
        <w:rPr>
          <w:rFonts w:ascii="Times New Roman" w:hAnsi="Times New Roman" w:cs="Times New Roman"/>
          <w:sz w:val="28"/>
          <w:szCs w:val="28"/>
        </w:rPr>
        <w:t xml:space="preserve">В соответствии с Гражданским кодексом и Жилищным кодексом Российской Федерации, Федеральным законом от 23.11.2009 N 261-ФЗ "Об энергосбережении </w:t>
      </w:r>
      <w:proofErr w:type="gramStart"/>
      <w:r w:rsidRPr="004317FB">
        <w:rPr>
          <w:rFonts w:ascii="Times New Roman" w:hAnsi="Times New Roman" w:cs="Times New Roman"/>
          <w:sz w:val="28"/>
          <w:szCs w:val="28"/>
        </w:rPr>
        <w:t xml:space="preserve">и о повышении энергетической эффективности и о внесении изменений в отдельные законодательные акты Российской Федерации", Федеральным законом от 03.04.1996 N 28-ФЗ "Об энергосбережении", Указом Президента РФ от 28.04.1997 N 425 "О реформе жилищно-коммунального хозяйства в Российской Федерации", в целях реализации права граждан </w:t>
      </w:r>
      <w:proofErr w:type="gramEnd"/>
      <w:r w:rsidRPr="004317FB">
        <w:rPr>
          <w:rFonts w:ascii="Times New Roman" w:hAnsi="Times New Roman" w:cs="Times New Roman"/>
          <w:sz w:val="28"/>
          <w:szCs w:val="28"/>
        </w:rPr>
        <w:t xml:space="preserve">на оплату коммунальных услуг за фактически потребленные объемы энергоресурсов и стимулирования экономии </w:t>
      </w:r>
      <w:proofErr w:type="spellStart"/>
      <w:r w:rsidRPr="004317FB">
        <w:rPr>
          <w:rFonts w:ascii="Times New Roman" w:hAnsi="Times New Roman" w:cs="Times New Roman"/>
          <w:sz w:val="28"/>
          <w:szCs w:val="28"/>
        </w:rPr>
        <w:t>водо</w:t>
      </w:r>
      <w:proofErr w:type="spellEnd"/>
      <w:r w:rsidRPr="004317FB">
        <w:rPr>
          <w:rFonts w:ascii="Times New Roman" w:hAnsi="Times New Roman" w:cs="Times New Roman"/>
          <w:sz w:val="28"/>
          <w:szCs w:val="28"/>
        </w:rPr>
        <w:t xml:space="preserve">- и теплопотребления на территории городского поселения «Забайкальское» </w:t>
      </w:r>
    </w:p>
    <w:p w:rsidR="00F8737E" w:rsidRPr="00F8737E" w:rsidRDefault="00F8737E" w:rsidP="004317FB">
      <w:pPr>
        <w:pStyle w:val="ConsPlusNormal"/>
        <w:jc w:val="both"/>
        <w:rPr>
          <w:rFonts w:ascii="Times New Roman" w:hAnsi="Times New Roman" w:cs="Times New Roman"/>
          <w:b/>
          <w:sz w:val="28"/>
          <w:szCs w:val="28"/>
        </w:rPr>
      </w:pPr>
      <w:r w:rsidRPr="004317FB">
        <w:rPr>
          <w:rFonts w:ascii="Times New Roman" w:hAnsi="Times New Roman" w:cs="Times New Roman"/>
          <w:b/>
          <w:sz w:val="28"/>
          <w:szCs w:val="28"/>
        </w:rPr>
        <w:t>постановляю:</w:t>
      </w:r>
    </w:p>
    <w:p w:rsidR="00A511DA" w:rsidRPr="00A511DA" w:rsidRDefault="00A511DA" w:rsidP="00A511DA">
      <w:pPr>
        <w:pStyle w:val="ConsPlusNormal"/>
        <w:ind w:firstLine="540"/>
        <w:jc w:val="both"/>
        <w:rPr>
          <w:rFonts w:ascii="Times New Roman" w:hAnsi="Times New Roman" w:cs="Times New Roman"/>
          <w:sz w:val="28"/>
          <w:szCs w:val="28"/>
        </w:rPr>
      </w:pPr>
      <w:r w:rsidRPr="00A511DA">
        <w:rPr>
          <w:rFonts w:ascii="Times New Roman" w:hAnsi="Times New Roman" w:cs="Times New Roman"/>
          <w:sz w:val="28"/>
          <w:szCs w:val="28"/>
        </w:rPr>
        <w:t xml:space="preserve">1. Утвердить </w:t>
      </w:r>
      <w:hyperlink w:anchor="Par32" w:tooltip="Ссылка на текущий документ" w:history="1">
        <w:r w:rsidRPr="00A511DA">
          <w:rPr>
            <w:rFonts w:ascii="Times New Roman" w:hAnsi="Times New Roman" w:cs="Times New Roman"/>
            <w:color w:val="000000" w:themeColor="text1"/>
            <w:sz w:val="28"/>
            <w:szCs w:val="28"/>
          </w:rPr>
          <w:t>Положение</w:t>
        </w:r>
      </w:hyperlink>
      <w:r w:rsidRPr="00A511DA">
        <w:rPr>
          <w:rFonts w:ascii="Times New Roman" w:hAnsi="Times New Roman" w:cs="Times New Roman"/>
          <w:sz w:val="28"/>
          <w:szCs w:val="28"/>
        </w:rPr>
        <w:t xml:space="preserve"> о порядке установки, замены и эксплуатации приборов учета потребления холодной, горячей воды и тепловой энергии в городском поселении </w:t>
      </w:r>
      <w:r>
        <w:rPr>
          <w:rFonts w:ascii="Times New Roman" w:hAnsi="Times New Roman" w:cs="Times New Roman"/>
          <w:sz w:val="28"/>
          <w:szCs w:val="28"/>
        </w:rPr>
        <w:t>«Забайкальское»</w:t>
      </w:r>
      <w:r w:rsidRPr="00A511DA">
        <w:rPr>
          <w:rFonts w:ascii="Times New Roman" w:hAnsi="Times New Roman" w:cs="Times New Roman"/>
          <w:sz w:val="28"/>
          <w:szCs w:val="28"/>
        </w:rPr>
        <w:t>.</w:t>
      </w:r>
    </w:p>
    <w:p w:rsidR="00A511DA" w:rsidRPr="00A511DA" w:rsidRDefault="00A511DA" w:rsidP="00A511DA">
      <w:pPr>
        <w:pStyle w:val="ConsPlusNormal"/>
        <w:ind w:firstLine="540"/>
        <w:jc w:val="both"/>
        <w:rPr>
          <w:rFonts w:ascii="Times New Roman" w:hAnsi="Times New Roman" w:cs="Times New Roman"/>
          <w:color w:val="000000" w:themeColor="text1"/>
          <w:sz w:val="28"/>
          <w:szCs w:val="28"/>
        </w:rPr>
      </w:pPr>
      <w:r w:rsidRPr="00A511DA">
        <w:rPr>
          <w:rFonts w:ascii="Times New Roman" w:hAnsi="Times New Roman" w:cs="Times New Roman"/>
          <w:sz w:val="28"/>
          <w:szCs w:val="28"/>
        </w:rPr>
        <w:t xml:space="preserve">2. </w:t>
      </w:r>
      <w:r w:rsidRPr="00A511DA">
        <w:rPr>
          <w:rFonts w:ascii="Times New Roman" w:hAnsi="Times New Roman" w:cs="Times New Roman"/>
          <w:color w:val="000000" w:themeColor="text1"/>
          <w:sz w:val="28"/>
          <w:szCs w:val="28"/>
        </w:rPr>
        <w:t xml:space="preserve">Настоящее </w:t>
      </w:r>
      <w:hyperlink w:anchor="Par32" w:tooltip="Ссылка на текущий документ" w:history="1">
        <w:r w:rsidRPr="00A511DA">
          <w:rPr>
            <w:rFonts w:ascii="Times New Roman" w:hAnsi="Times New Roman" w:cs="Times New Roman"/>
            <w:color w:val="000000" w:themeColor="text1"/>
            <w:sz w:val="28"/>
            <w:szCs w:val="28"/>
          </w:rPr>
          <w:t>Положение</w:t>
        </w:r>
      </w:hyperlink>
      <w:r w:rsidRPr="00A511DA">
        <w:rPr>
          <w:rFonts w:ascii="Times New Roman" w:hAnsi="Times New Roman" w:cs="Times New Roman"/>
          <w:color w:val="000000" w:themeColor="text1"/>
          <w:sz w:val="28"/>
          <w:szCs w:val="28"/>
        </w:rPr>
        <w:t xml:space="preserve"> опубликовать </w:t>
      </w:r>
      <w:r>
        <w:rPr>
          <w:rFonts w:ascii="Times New Roman" w:hAnsi="Times New Roman" w:cs="Times New Roman"/>
          <w:color w:val="000000" w:themeColor="text1"/>
          <w:sz w:val="28"/>
          <w:szCs w:val="28"/>
        </w:rPr>
        <w:t>в информационном вестнике «Вести Забайкальска»</w:t>
      </w:r>
      <w:r w:rsidRPr="00A511DA">
        <w:rPr>
          <w:rFonts w:ascii="Times New Roman" w:hAnsi="Times New Roman" w:cs="Times New Roman"/>
          <w:color w:val="000000" w:themeColor="text1"/>
          <w:sz w:val="28"/>
          <w:szCs w:val="28"/>
        </w:rPr>
        <w:t>.</w:t>
      </w:r>
    </w:p>
    <w:p w:rsidR="00A511DA" w:rsidRPr="00A511DA" w:rsidRDefault="00A511DA" w:rsidP="00A511DA">
      <w:pPr>
        <w:pStyle w:val="ConsPlusNormal"/>
        <w:ind w:firstLine="540"/>
        <w:jc w:val="both"/>
        <w:rPr>
          <w:rFonts w:ascii="Times New Roman" w:hAnsi="Times New Roman" w:cs="Times New Roman"/>
          <w:color w:val="000000" w:themeColor="text1"/>
          <w:sz w:val="28"/>
          <w:szCs w:val="28"/>
        </w:rPr>
      </w:pPr>
      <w:r w:rsidRPr="00A511DA">
        <w:rPr>
          <w:rFonts w:ascii="Times New Roman" w:hAnsi="Times New Roman" w:cs="Times New Roman"/>
          <w:color w:val="000000" w:themeColor="text1"/>
          <w:sz w:val="28"/>
          <w:szCs w:val="28"/>
        </w:rPr>
        <w:t xml:space="preserve">3. Настоящее </w:t>
      </w:r>
      <w:hyperlink w:anchor="Par32" w:tooltip="Ссылка на текущий документ" w:history="1">
        <w:r w:rsidRPr="00A511DA">
          <w:rPr>
            <w:rFonts w:ascii="Times New Roman" w:hAnsi="Times New Roman" w:cs="Times New Roman"/>
            <w:color w:val="000000" w:themeColor="text1"/>
            <w:sz w:val="28"/>
            <w:szCs w:val="28"/>
          </w:rPr>
          <w:t>Положение</w:t>
        </w:r>
      </w:hyperlink>
      <w:r w:rsidRPr="00A511DA">
        <w:rPr>
          <w:rFonts w:ascii="Times New Roman" w:hAnsi="Times New Roman" w:cs="Times New Roman"/>
          <w:sz w:val="28"/>
          <w:szCs w:val="28"/>
        </w:rPr>
        <w:t xml:space="preserve"> вступает в силу с момента его публикации в </w:t>
      </w:r>
      <w:r>
        <w:rPr>
          <w:rFonts w:ascii="Times New Roman" w:hAnsi="Times New Roman" w:cs="Times New Roman"/>
          <w:color w:val="000000" w:themeColor="text1"/>
          <w:sz w:val="28"/>
          <w:szCs w:val="28"/>
        </w:rPr>
        <w:t>информационном вестнике «Вести Забайкальска»</w:t>
      </w:r>
      <w:r w:rsidRPr="00A511DA">
        <w:rPr>
          <w:rFonts w:ascii="Times New Roman" w:hAnsi="Times New Roman" w:cs="Times New Roman"/>
          <w:color w:val="000000" w:themeColor="text1"/>
          <w:sz w:val="28"/>
          <w:szCs w:val="28"/>
        </w:rPr>
        <w:t>.</w:t>
      </w:r>
    </w:p>
    <w:p w:rsidR="00F8737E" w:rsidRPr="00F8737E" w:rsidRDefault="00A511DA" w:rsidP="00A511DA">
      <w:pPr>
        <w:pStyle w:val="ConsPlusNormal"/>
        <w:ind w:firstLine="540"/>
        <w:jc w:val="both"/>
        <w:rPr>
          <w:rFonts w:ascii="Times New Roman" w:hAnsi="Times New Roman" w:cs="Times New Roman"/>
          <w:sz w:val="28"/>
          <w:szCs w:val="28"/>
        </w:rPr>
      </w:pPr>
      <w:r w:rsidRPr="00A511DA">
        <w:rPr>
          <w:rFonts w:ascii="Times New Roman" w:hAnsi="Times New Roman" w:cs="Times New Roman"/>
          <w:sz w:val="28"/>
          <w:szCs w:val="28"/>
        </w:rPr>
        <w:t xml:space="preserve">4. </w:t>
      </w:r>
      <w:proofErr w:type="gramStart"/>
      <w:r w:rsidRPr="00A511DA">
        <w:rPr>
          <w:rFonts w:ascii="Times New Roman" w:hAnsi="Times New Roman" w:cs="Times New Roman"/>
          <w:sz w:val="28"/>
          <w:szCs w:val="28"/>
        </w:rPr>
        <w:t>Контроль за</w:t>
      </w:r>
      <w:proofErr w:type="gramEnd"/>
      <w:r w:rsidRPr="00A511DA">
        <w:rPr>
          <w:rFonts w:ascii="Times New Roman" w:hAnsi="Times New Roman" w:cs="Times New Roman"/>
          <w:sz w:val="28"/>
          <w:szCs w:val="28"/>
        </w:rPr>
        <w:t xml:space="preserve"> исполнением настоящего </w:t>
      </w:r>
      <w:hyperlink w:anchor="Par32" w:tooltip="Ссылка на текущий документ" w:history="1">
        <w:r w:rsidRPr="00A511DA">
          <w:rPr>
            <w:rFonts w:ascii="Times New Roman" w:hAnsi="Times New Roman" w:cs="Times New Roman"/>
            <w:color w:val="000000" w:themeColor="text1"/>
            <w:sz w:val="28"/>
            <w:szCs w:val="28"/>
          </w:rPr>
          <w:t>Положения</w:t>
        </w:r>
      </w:hyperlink>
      <w:r w:rsidRPr="00A511DA">
        <w:rPr>
          <w:rFonts w:ascii="Times New Roman" w:hAnsi="Times New Roman" w:cs="Times New Roman"/>
          <w:color w:val="000000" w:themeColor="text1"/>
          <w:sz w:val="28"/>
          <w:szCs w:val="28"/>
        </w:rPr>
        <w:t xml:space="preserve"> возл</w:t>
      </w:r>
      <w:r w:rsidRPr="00A511DA">
        <w:rPr>
          <w:rFonts w:ascii="Times New Roman" w:hAnsi="Times New Roman" w:cs="Times New Roman"/>
          <w:sz w:val="28"/>
          <w:szCs w:val="28"/>
        </w:rPr>
        <w:t xml:space="preserve">ожить на </w:t>
      </w:r>
      <w:r>
        <w:rPr>
          <w:rFonts w:ascii="Times New Roman" w:hAnsi="Times New Roman" w:cs="Times New Roman"/>
          <w:sz w:val="28"/>
          <w:szCs w:val="28"/>
        </w:rPr>
        <w:t>отдел по ЖКХ, строительству, транспорту,  связи и промышленности и ЧС.</w:t>
      </w:r>
    </w:p>
    <w:p w:rsidR="00F8737E" w:rsidRPr="00F8737E" w:rsidRDefault="00F8737E" w:rsidP="00F8737E">
      <w:pPr>
        <w:spacing w:after="0"/>
        <w:jc w:val="both"/>
        <w:rPr>
          <w:rFonts w:ascii="Times New Roman" w:hAnsi="Times New Roman" w:cs="Times New Roman"/>
          <w:sz w:val="28"/>
          <w:szCs w:val="28"/>
        </w:rPr>
      </w:pPr>
    </w:p>
    <w:p w:rsidR="00F8737E" w:rsidRPr="00F8737E" w:rsidRDefault="00F8737E" w:rsidP="00F8737E">
      <w:pPr>
        <w:spacing w:after="0"/>
        <w:jc w:val="both"/>
        <w:rPr>
          <w:rFonts w:ascii="Times New Roman" w:hAnsi="Times New Roman" w:cs="Times New Roman"/>
          <w:sz w:val="28"/>
          <w:szCs w:val="28"/>
        </w:rPr>
      </w:pPr>
    </w:p>
    <w:p w:rsidR="00F8737E" w:rsidRPr="00F8737E" w:rsidRDefault="00F8737E" w:rsidP="00F8737E">
      <w:pPr>
        <w:spacing w:after="0"/>
        <w:jc w:val="both"/>
        <w:rPr>
          <w:rFonts w:ascii="Times New Roman" w:hAnsi="Times New Roman" w:cs="Times New Roman"/>
          <w:sz w:val="28"/>
          <w:szCs w:val="28"/>
        </w:rPr>
      </w:pPr>
      <w:r w:rsidRPr="00F8737E">
        <w:rPr>
          <w:rFonts w:ascii="Times New Roman" w:hAnsi="Times New Roman" w:cs="Times New Roman"/>
          <w:sz w:val="28"/>
          <w:szCs w:val="28"/>
        </w:rPr>
        <w:t>Глав</w:t>
      </w:r>
      <w:r w:rsidR="00A511DA">
        <w:rPr>
          <w:rFonts w:ascii="Times New Roman" w:hAnsi="Times New Roman" w:cs="Times New Roman"/>
          <w:sz w:val="28"/>
          <w:szCs w:val="28"/>
        </w:rPr>
        <w:t>а</w:t>
      </w:r>
      <w:r w:rsidRPr="00F8737E">
        <w:rPr>
          <w:rFonts w:ascii="Times New Roman" w:hAnsi="Times New Roman" w:cs="Times New Roman"/>
          <w:sz w:val="28"/>
          <w:szCs w:val="28"/>
        </w:rPr>
        <w:t xml:space="preserve"> городского поселения</w:t>
      </w:r>
    </w:p>
    <w:p w:rsidR="00F8737E" w:rsidRPr="00F8737E" w:rsidRDefault="00F8737E" w:rsidP="00F8737E">
      <w:pPr>
        <w:spacing w:after="0"/>
        <w:jc w:val="both"/>
        <w:rPr>
          <w:rFonts w:ascii="Times New Roman" w:hAnsi="Times New Roman" w:cs="Times New Roman"/>
          <w:sz w:val="28"/>
          <w:szCs w:val="28"/>
        </w:rPr>
      </w:pPr>
      <w:r w:rsidRPr="00F8737E">
        <w:rPr>
          <w:rFonts w:ascii="Times New Roman" w:hAnsi="Times New Roman" w:cs="Times New Roman"/>
          <w:sz w:val="28"/>
          <w:szCs w:val="28"/>
        </w:rPr>
        <w:t xml:space="preserve">«Забайкальское»                                                               </w:t>
      </w:r>
      <w:r w:rsidR="00A511DA">
        <w:rPr>
          <w:rFonts w:ascii="Times New Roman" w:hAnsi="Times New Roman" w:cs="Times New Roman"/>
          <w:sz w:val="28"/>
          <w:szCs w:val="28"/>
        </w:rPr>
        <w:t xml:space="preserve">                    </w:t>
      </w:r>
      <w:r w:rsidRPr="00F8737E">
        <w:rPr>
          <w:rFonts w:ascii="Times New Roman" w:hAnsi="Times New Roman" w:cs="Times New Roman"/>
          <w:sz w:val="28"/>
          <w:szCs w:val="28"/>
        </w:rPr>
        <w:t xml:space="preserve">    О.Г. Ермолин</w:t>
      </w:r>
    </w:p>
    <w:p w:rsidR="00F8737E" w:rsidRPr="00F8737E" w:rsidRDefault="00F8737E" w:rsidP="00F8737E">
      <w:pPr>
        <w:spacing w:after="0"/>
        <w:jc w:val="both"/>
        <w:rPr>
          <w:rFonts w:ascii="Times New Roman" w:hAnsi="Times New Roman" w:cs="Times New Roman"/>
          <w:b/>
          <w:sz w:val="28"/>
          <w:szCs w:val="28"/>
        </w:rPr>
      </w:pPr>
    </w:p>
    <w:p w:rsidR="00F8737E" w:rsidRPr="00FF0761" w:rsidRDefault="00F8737E" w:rsidP="00F8737E">
      <w:pPr>
        <w:tabs>
          <w:tab w:val="left" w:pos="1365"/>
        </w:tabs>
        <w:spacing w:after="0"/>
      </w:pPr>
    </w:p>
    <w:p w:rsidR="00A511DA" w:rsidRDefault="00A511DA" w:rsidP="00A511DA">
      <w:pPr>
        <w:pStyle w:val="ConsPlusNormal"/>
        <w:jc w:val="right"/>
        <w:outlineLvl w:val="0"/>
      </w:pPr>
      <w:r>
        <w:lastRenderedPageBreak/>
        <w:t>Утверждено</w:t>
      </w:r>
    </w:p>
    <w:p w:rsidR="00A511DA" w:rsidRDefault="00A511DA" w:rsidP="00A511DA">
      <w:pPr>
        <w:pStyle w:val="ConsPlusNormal"/>
        <w:jc w:val="right"/>
      </w:pPr>
      <w:r>
        <w:t>постановлением администрации</w:t>
      </w:r>
    </w:p>
    <w:p w:rsidR="00A511DA" w:rsidRDefault="00A511DA" w:rsidP="002178A1">
      <w:pPr>
        <w:pStyle w:val="ConsPlusNormal"/>
        <w:jc w:val="right"/>
      </w:pPr>
      <w:r>
        <w:t xml:space="preserve">городского поселения </w:t>
      </w:r>
      <w:r w:rsidR="002178A1">
        <w:t>«Забайкальское»</w:t>
      </w:r>
    </w:p>
    <w:p w:rsidR="00A511DA" w:rsidRDefault="00A02346" w:rsidP="00A511DA">
      <w:pPr>
        <w:pStyle w:val="ConsPlusNormal"/>
        <w:jc w:val="right"/>
      </w:pPr>
      <w:r>
        <w:t>от « 25</w:t>
      </w:r>
      <w:r w:rsidR="00A511DA">
        <w:t xml:space="preserve"> » февраля  2013 г. N _</w:t>
      </w:r>
      <w:r>
        <w:rPr>
          <w:u w:val="single"/>
        </w:rPr>
        <w:t>74</w:t>
      </w:r>
      <w:r w:rsidR="00A511DA">
        <w:t>_</w:t>
      </w:r>
    </w:p>
    <w:p w:rsidR="00A511DA" w:rsidRDefault="00A511DA" w:rsidP="00A511DA">
      <w:pPr>
        <w:pStyle w:val="ConsPlusNormal"/>
        <w:ind w:firstLine="540"/>
        <w:jc w:val="both"/>
      </w:pPr>
    </w:p>
    <w:p w:rsidR="00A511DA" w:rsidRDefault="00A511DA" w:rsidP="00A511DA">
      <w:pPr>
        <w:pStyle w:val="ConsPlusNormal"/>
        <w:jc w:val="center"/>
        <w:rPr>
          <w:b/>
          <w:bCs/>
          <w:sz w:val="16"/>
          <w:szCs w:val="16"/>
        </w:rPr>
      </w:pPr>
      <w:bookmarkStart w:id="0" w:name="Par32"/>
      <w:bookmarkEnd w:id="0"/>
      <w:r>
        <w:rPr>
          <w:b/>
          <w:bCs/>
          <w:sz w:val="16"/>
          <w:szCs w:val="16"/>
        </w:rPr>
        <w:t>ПОЛОЖЕНИЕ</w:t>
      </w:r>
    </w:p>
    <w:p w:rsidR="00A511DA" w:rsidRDefault="00A511DA" w:rsidP="00A511DA">
      <w:pPr>
        <w:pStyle w:val="ConsPlusNormal"/>
        <w:jc w:val="center"/>
        <w:rPr>
          <w:b/>
          <w:bCs/>
          <w:sz w:val="16"/>
          <w:szCs w:val="16"/>
        </w:rPr>
      </w:pPr>
      <w:r>
        <w:rPr>
          <w:b/>
          <w:bCs/>
          <w:sz w:val="16"/>
          <w:szCs w:val="16"/>
        </w:rPr>
        <w:t>О ПОРЯДКЕ УСТАНОВКИ, ЗАМЕНЫ И ЭКСПЛУАТАЦИИ ПРИБОРОВ УЧЕТА</w:t>
      </w:r>
    </w:p>
    <w:p w:rsidR="00A511DA" w:rsidRDefault="00A511DA" w:rsidP="00A511DA">
      <w:pPr>
        <w:pStyle w:val="ConsPlusNormal"/>
        <w:jc w:val="center"/>
        <w:rPr>
          <w:b/>
          <w:bCs/>
          <w:sz w:val="16"/>
          <w:szCs w:val="16"/>
        </w:rPr>
      </w:pPr>
      <w:r>
        <w:rPr>
          <w:b/>
          <w:bCs/>
          <w:sz w:val="16"/>
          <w:szCs w:val="16"/>
        </w:rPr>
        <w:t>ПОТРЕБЛЕНИЯ ХОЛОДНОЙ, ГОРЯЧЕЙ ВОДЫ И ТЕПЛОВОЙ ЭНЕРГИИ</w:t>
      </w:r>
    </w:p>
    <w:p w:rsidR="00A511DA" w:rsidRDefault="00A511DA" w:rsidP="00A511DA">
      <w:pPr>
        <w:pStyle w:val="ConsPlusNormal"/>
        <w:jc w:val="center"/>
        <w:rPr>
          <w:b/>
          <w:bCs/>
          <w:sz w:val="16"/>
          <w:szCs w:val="16"/>
        </w:rPr>
      </w:pPr>
      <w:r>
        <w:rPr>
          <w:b/>
          <w:bCs/>
          <w:sz w:val="16"/>
          <w:szCs w:val="16"/>
        </w:rPr>
        <w:t>НА ОБЪЕКТАХ ЖИЛИЩНОГО ФОНДА ГОРОДСКОГО</w:t>
      </w:r>
    </w:p>
    <w:p w:rsidR="00A511DA" w:rsidRDefault="00A511DA" w:rsidP="00A511DA">
      <w:pPr>
        <w:pStyle w:val="ConsPlusNormal"/>
        <w:jc w:val="center"/>
        <w:rPr>
          <w:b/>
          <w:bCs/>
          <w:sz w:val="16"/>
          <w:szCs w:val="16"/>
        </w:rPr>
      </w:pPr>
      <w:r>
        <w:rPr>
          <w:b/>
          <w:bCs/>
          <w:sz w:val="16"/>
          <w:szCs w:val="16"/>
        </w:rPr>
        <w:t xml:space="preserve">ПОСЕЛЕНИЯ </w:t>
      </w:r>
      <w:r w:rsidR="002178A1">
        <w:rPr>
          <w:b/>
          <w:bCs/>
          <w:sz w:val="16"/>
          <w:szCs w:val="16"/>
        </w:rPr>
        <w:t>«ЗАБАЙКАЛЬСКОЕ»</w:t>
      </w:r>
    </w:p>
    <w:p w:rsidR="00A511DA" w:rsidRDefault="00A511DA" w:rsidP="00A511DA">
      <w:pPr>
        <w:pStyle w:val="ConsPlusNormal"/>
        <w:ind w:firstLine="540"/>
        <w:jc w:val="both"/>
      </w:pPr>
    </w:p>
    <w:p w:rsidR="00A511DA" w:rsidRPr="002178A1" w:rsidRDefault="00A511DA" w:rsidP="002178A1">
      <w:pPr>
        <w:pStyle w:val="ConsPlusNormal"/>
        <w:ind w:firstLine="540"/>
        <w:jc w:val="both"/>
        <w:rPr>
          <w:rFonts w:ascii="Times New Roman" w:hAnsi="Times New Roman" w:cs="Times New Roman"/>
          <w:sz w:val="28"/>
          <w:szCs w:val="28"/>
        </w:rPr>
      </w:pPr>
      <w:proofErr w:type="gramStart"/>
      <w:r w:rsidRPr="002178A1">
        <w:rPr>
          <w:rFonts w:ascii="Times New Roman" w:hAnsi="Times New Roman" w:cs="Times New Roman"/>
          <w:sz w:val="28"/>
          <w:szCs w:val="28"/>
        </w:rPr>
        <w:t xml:space="preserve">Настоящее Положение о порядке установки, замены и эксплуатации приборов учета потребления холодной, горячей воды и тепловой энергии на объектах жилищного фонда городского поселения </w:t>
      </w:r>
      <w:r w:rsidR="002178A1">
        <w:rPr>
          <w:rFonts w:ascii="Times New Roman" w:hAnsi="Times New Roman" w:cs="Times New Roman"/>
          <w:sz w:val="28"/>
          <w:szCs w:val="28"/>
        </w:rPr>
        <w:t>«Забайкальское»</w:t>
      </w:r>
      <w:r w:rsidRPr="002178A1">
        <w:rPr>
          <w:rFonts w:ascii="Times New Roman" w:hAnsi="Times New Roman" w:cs="Times New Roman"/>
          <w:sz w:val="28"/>
          <w:szCs w:val="28"/>
        </w:rPr>
        <w:t xml:space="preserve"> (далее по тексту - Положение) разработано в соответствии с Гражданским кодексом Российской Федерации, Жилищным кодексом Российской Федерации, Федеральным законом от 23.11.2009 N 261-ФЗ "Об энергосбережении и о повышении энергетической эффективности и о внесении изменений в отдельные законодатель</w:t>
      </w:r>
      <w:r w:rsidR="005809E3">
        <w:rPr>
          <w:rFonts w:ascii="Times New Roman" w:hAnsi="Times New Roman" w:cs="Times New Roman"/>
          <w:sz w:val="28"/>
          <w:szCs w:val="28"/>
        </w:rPr>
        <w:t>ные</w:t>
      </w:r>
      <w:proofErr w:type="gramEnd"/>
      <w:r w:rsidR="005809E3">
        <w:rPr>
          <w:rFonts w:ascii="Times New Roman" w:hAnsi="Times New Roman" w:cs="Times New Roman"/>
          <w:sz w:val="28"/>
          <w:szCs w:val="28"/>
        </w:rPr>
        <w:t xml:space="preserve"> акты Российской Федерации", </w:t>
      </w:r>
      <w:r w:rsidR="005809E3" w:rsidRPr="005809E3">
        <w:rPr>
          <w:rFonts w:ascii="Times New Roman" w:hAnsi="Times New Roman" w:cs="Times New Roman"/>
          <w:sz w:val="28"/>
          <w:szCs w:val="28"/>
          <w:shd w:val="clear" w:color="auto" w:fill="FFFFFF"/>
        </w:rPr>
        <w:t>Правил</w:t>
      </w:r>
      <w:r w:rsidR="005809E3">
        <w:rPr>
          <w:rFonts w:ascii="Times New Roman" w:hAnsi="Times New Roman" w:cs="Times New Roman"/>
          <w:sz w:val="28"/>
          <w:szCs w:val="28"/>
          <w:shd w:val="clear" w:color="auto" w:fill="FFFFFF"/>
        </w:rPr>
        <w:t>ами</w:t>
      </w:r>
      <w:r w:rsidR="005809E3" w:rsidRPr="005809E3">
        <w:rPr>
          <w:rFonts w:ascii="Times New Roman" w:hAnsi="Times New Roman" w:cs="Times New Roman"/>
          <w:sz w:val="28"/>
          <w:szCs w:val="28"/>
          <w:shd w:val="clear" w:color="auto" w:fill="FFFFFF"/>
        </w:rPr>
        <w:t xml:space="preserve"> предоставления коммунальных услуг собственникам и пользователям помещений в многоквартирных домах и жилых домов</w:t>
      </w:r>
      <w:r w:rsidR="005809E3" w:rsidRPr="005809E3">
        <w:rPr>
          <w:rFonts w:ascii="Times New Roman" w:hAnsi="Times New Roman" w:cs="Times New Roman"/>
          <w:color w:val="000000"/>
          <w:sz w:val="28"/>
          <w:szCs w:val="28"/>
        </w:rPr>
        <w:t>,</w:t>
      </w:r>
      <w:r w:rsidR="005809E3">
        <w:t xml:space="preserve"> </w:t>
      </w:r>
      <w:r w:rsidR="005809E3" w:rsidRPr="005809E3">
        <w:rPr>
          <w:rFonts w:ascii="Times New Roman" w:hAnsi="Times New Roman" w:cs="Times New Roman"/>
          <w:color w:val="000000"/>
          <w:sz w:val="28"/>
          <w:szCs w:val="28"/>
        </w:rPr>
        <w:t>утвержденных</w:t>
      </w:r>
      <w:r w:rsidR="005809E3">
        <w:rPr>
          <w:rFonts w:ascii="Times New Roman" w:hAnsi="Times New Roman" w:cs="Times New Roman"/>
          <w:color w:val="000000"/>
          <w:sz w:val="28"/>
          <w:szCs w:val="28"/>
        </w:rPr>
        <w:t xml:space="preserve"> </w:t>
      </w:r>
      <w:r w:rsidR="005809E3" w:rsidRPr="005809E3">
        <w:rPr>
          <w:rFonts w:ascii="Times New Roman" w:hAnsi="Times New Roman" w:cs="Times New Roman"/>
          <w:sz w:val="28"/>
          <w:szCs w:val="28"/>
          <w:shd w:val="clear" w:color="auto" w:fill="FFFFFF"/>
        </w:rPr>
        <w:t>постановлением Правительства Российской Федерации от 6 мая 2011 года  N 354</w:t>
      </w:r>
      <w:r w:rsidR="005809E3" w:rsidRPr="005809E3">
        <w:rPr>
          <w:rFonts w:ascii="Times New Roman" w:hAnsi="Times New Roman" w:cs="Times New Roman"/>
          <w:color w:val="000000"/>
          <w:sz w:val="28"/>
          <w:szCs w:val="28"/>
        </w:rPr>
        <w:t>.</w:t>
      </w:r>
      <w:r w:rsidR="005809E3">
        <w:t xml:space="preserve"> </w:t>
      </w:r>
      <w:r w:rsidRPr="002178A1">
        <w:rPr>
          <w:rFonts w:ascii="Times New Roman" w:hAnsi="Times New Roman" w:cs="Times New Roman"/>
          <w:sz w:val="28"/>
          <w:szCs w:val="28"/>
        </w:rPr>
        <w:t xml:space="preserve">Уставом городского поселения </w:t>
      </w:r>
      <w:r w:rsidR="005809E3">
        <w:rPr>
          <w:rFonts w:ascii="Times New Roman" w:hAnsi="Times New Roman" w:cs="Times New Roman"/>
          <w:sz w:val="28"/>
          <w:szCs w:val="28"/>
        </w:rPr>
        <w:t>«Забайкальское»</w:t>
      </w:r>
      <w:r w:rsidRPr="002178A1">
        <w:rPr>
          <w:rFonts w:ascii="Times New Roman" w:hAnsi="Times New Roman" w:cs="Times New Roman"/>
          <w:sz w:val="28"/>
          <w:szCs w:val="28"/>
        </w:rPr>
        <w:t>.</w:t>
      </w: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Настоящее Положение вводится с целью:</w:t>
      </w: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 xml:space="preserve">- упорядочения отношений между </w:t>
      </w:r>
      <w:proofErr w:type="spellStart"/>
      <w:r w:rsidRPr="002178A1">
        <w:rPr>
          <w:rFonts w:ascii="Times New Roman" w:hAnsi="Times New Roman" w:cs="Times New Roman"/>
          <w:sz w:val="28"/>
          <w:szCs w:val="28"/>
        </w:rPr>
        <w:t>ресурсоснабжающими</w:t>
      </w:r>
      <w:proofErr w:type="spellEnd"/>
      <w:r w:rsidRPr="002178A1">
        <w:rPr>
          <w:rFonts w:ascii="Times New Roman" w:hAnsi="Times New Roman" w:cs="Times New Roman"/>
          <w:sz w:val="28"/>
          <w:szCs w:val="28"/>
        </w:rPr>
        <w:t xml:space="preserve"> организациями, управляющими организациями, исполнителями и потребителями по организации установки, замены и эксплуатации приборов учета холодного, горячего водоснабжения, тепловой энергии в городском поселении </w:t>
      </w:r>
      <w:r w:rsidR="005809E3">
        <w:rPr>
          <w:rFonts w:ascii="Times New Roman" w:hAnsi="Times New Roman" w:cs="Times New Roman"/>
          <w:sz w:val="28"/>
          <w:szCs w:val="28"/>
        </w:rPr>
        <w:t>«Забайкальское»</w:t>
      </w:r>
      <w:r w:rsidRPr="002178A1">
        <w:rPr>
          <w:rFonts w:ascii="Times New Roman" w:hAnsi="Times New Roman" w:cs="Times New Roman"/>
          <w:sz w:val="28"/>
          <w:szCs w:val="28"/>
        </w:rPr>
        <w:t xml:space="preserve"> и расчетов оплаты по их показаниям;</w:t>
      </w: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 создания возможности для потребителя влиять на размер индивидуальных оплат за коммунальные услуги путем регулирования их потребления;</w:t>
      </w: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 создания мотивации к экономии расхода коммунальных ресурсов.</w:t>
      </w:r>
    </w:p>
    <w:p w:rsidR="00A511DA" w:rsidRPr="002178A1" w:rsidRDefault="00A511DA" w:rsidP="002178A1">
      <w:pPr>
        <w:pStyle w:val="ConsPlusNormal"/>
        <w:ind w:firstLine="540"/>
        <w:jc w:val="both"/>
        <w:rPr>
          <w:rFonts w:ascii="Times New Roman" w:hAnsi="Times New Roman" w:cs="Times New Roman"/>
          <w:sz w:val="28"/>
          <w:szCs w:val="28"/>
        </w:rPr>
      </w:pPr>
    </w:p>
    <w:p w:rsidR="00A511DA" w:rsidRPr="002178A1" w:rsidRDefault="00A511DA" w:rsidP="002178A1">
      <w:pPr>
        <w:pStyle w:val="ConsPlusNormal"/>
        <w:jc w:val="both"/>
        <w:outlineLvl w:val="1"/>
        <w:rPr>
          <w:rFonts w:ascii="Times New Roman" w:hAnsi="Times New Roman" w:cs="Times New Roman"/>
          <w:sz w:val="28"/>
          <w:szCs w:val="28"/>
        </w:rPr>
      </w:pPr>
      <w:r w:rsidRPr="002178A1">
        <w:rPr>
          <w:rFonts w:ascii="Times New Roman" w:hAnsi="Times New Roman" w:cs="Times New Roman"/>
          <w:sz w:val="28"/>
          <w:szCs w:val="28"/>
        </w:rPr>
        <w:t>Основные понятия и термины</w:t>
      </w:r>
    </w:p>
    <w:p w:rsidR="00A511DA" w:rsidRPr="002178A1" w:rsidRDefault="00A511DA" w:rsidP="002178A1">
      <w:pPr>
        <w:pStyle w:val="ConsPlusNormal"/>
        <w:ind w:firstLine="540"/>
        <w:jc w:val="both"/>
        <w:rPr>
          <w:rFonts w:ascii="Times New Roman" w:hAnsi="Times New Roman" w:cs="Times New Roman"/>
          <w:sz w:val="28"/>
          <w:szCs w:val="28"/>
        </w:rPr>
      </w:pP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В настоящем Положении применяются следующие основные понятия:</w:t>
      </w: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К жилым помещениям относятся жилой дом, часть жилого дома, квартира, часть квартиры, комната;</w:t>
      </w: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 xml:space="preserve">жилищный фонд - совокупность всех жилых помещений, находящихся на территории городского поселения </w:t>
      </w:r>
      <w:r w:rsidR="00B61680">
        <w:rPr>
          <w:rFonts w:ascii="Times New Roman" w:hAnsi="Times New Roman" w:cs="Times New Roman"/>
          <w:sz w:val="28"/>
          <w:szCs w:val="28"/>
        </w:rPr>
        <w:t>«Забайкальское»</w:t>
      </w:r>
      <w:r w:rsidRPr="002178A1">
        <w:rPr>
          <w:rFonts w:ascii="Times New Roman" w:hAnsi="Times New Roman" w:cs="Times New Roman"/>
          <w:sz w:val="28"/>
          <w:szCs w:val="28"/>
        </w:rPr>
        <w:t>;</w:t>
      </w: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потребитель - физическое или юридическое лицо либо уполномоченное им лицо, использующее на правах собственника (нанимателя) жилое помещение, пользующееся услугами холодного, горячего водоснабжения, теплоснабжения и водоотведения для личных, семейных, домашних и иных нужд, не связанных с осуществлением предпринимательской деятельности;</w:t>
      </w: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 xml:space="preserve">исполнитель - юридическое лицо независимо от организационно-правовой </w:t>
      </w:r>
      <w:r w:rsidRPr="002178A1">
        <w:rPr>
          <w:rFonts w:ascii="Times New Roman" w:hAnsi="Times New Roman" w:cs="Times New Roman"/>
          <w:sz w:val="28"/>
          <w:szCs w:val="28"/>
        </w:rPr>
        <w:lastRenderedPageBreak/>
        <w:t>формы, а также индивидуальный предприниматель, предоставляющие коммунальные услуги, производящие или передающие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A511DA" w:rsidRPr="002178A1" w:rsidRDefault="00A511DA" w:rsidP="002178A1">
      <w:pPr>
        <w:pStyle w:val="ConsPlusNormal"/>
        <w:ind w:firstLine="540"/>
        <w:jc w:val="both"/>
        <w:rPr>
          <w:rFonts w:ascii="Times New Roman" w:hAnsi="Times New Roman" w:cs="Times New Roman"/>
          <w:sz w:val="28"/>
          <w:szCs w:val="28"/>
        </w:rPr>
      </w:pPr>
      <w:r w:rsidRPr="002178A1">
        <w:rPr>
          <w:rFonts w:ascii="Times New Roman" w:hAnsi="Times New Roman" w:cs="Times New Roman"/>
          <w:sz w:val="28"/>
          <w:szCs w:val="28"/>
        </w:rPr>
        <w:t>Исполнителями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3C34A3" w:rsidRPr="003C34A3" w:rsidRDefault="00A511DA" w:rsidP="003C34A3">
      <w:pPr>
        <w:pStyle w:val="ConsPlusNormal"/>
        <w:ind w:firstLine="540"/>
        <w:jc w:val="both"/>
        <w:rPr>
          <w:rFonts w:ascii="Times New Roman" w:hAnsi="Times New Roman" w:cs="Times New Roman"/>
          <w:sz w:val="28"/>
          <w:szCs w:val="28"/>
        </w:rPr>
      </w:pPr>
      <w:proofErr w:type="gramStart"/>
      <w:r w:rsidRPr="002178A1">
        <w:rPr>
          <w:rFonts w:ascii="Times New Roman" w:hAnsi="Times New Roman" w:cs="Times New Roman"/>
          <w:sz w:val="28"/>
          <w:szCs w:val="28"/>
        </w:rPr>
        <w:t xml:space="preserve">специализированная организация - подрядная организация любой организационно-правовой формы, а также индивидуальный предприниматель, являющиеся членами </w:t>
      </w:r>
      <w:proofErr w:type="spellStart"/>
      <w:r w:rsidRPr="002178A1">
        <w:rPr>
          <w:rFonts w:ascii="Times New Roman" w:hAnsi="Times New Roman" w:cs="Times New Roman"/>
          <w:sz w:val="28"/>
          <w:szCs w:val="28"/>
        </w:rPr>
        <w:t>саморегулируемой</w:t>
      </w:r>
      <w:proofErr w:type="spellEnd"/>
      <w:r w:rsidRPr="002178A1">
        <w:rPr>
          <w:rFonts w:ascii="Times New Roman" w:hAnsi="Times New Roman" w:cs="Times New Roman"/>
          <w:sz w:val="28"/>
          <w:szCs w:val="28"/>
        </w:rPr>
        <w:t xml:space="preserve"> организации и</w:t>
      </w:r>
      <w:r w:rsidR="003C34A3">
        <w:rPr>
          <w:rFonts w:ascii="Times New Roman" w:hAnsi="Times New Roman" w:cs="Times New Roman"/>
          <w:sz w:val="28"/>
          <w:szCs w:val="28"/>
        </w:rPr>
        <w:t xml:space="preserve"> </w:t>
      </w:r>
      <w:r w:rsidR="003C34A3" w:rsidRPr="003C34A3">
        <w:rPr>
          <w:rFonts w:ascii="Times New Roman" w:hAnsi="Times New Roman" w:cs="Times New Roman"/>
          <w:sz w:val="28"/>
          <w:szCs w:val="28"/>
        </w:rPr>
        <w:t xml:space="preserve">имеющие свидетельство о допуске к работам по проектированию схем подключения, монтажу, ремонту и обслуживанию </w:t>
      </w:r>
      <w:proofErr w:type="spellStart"/>
      <w:r w:rsidR="003C34A3" w:rsidRPr="003C34A3">
        <w:rPr>
          <w:rFonts w:ascii="Times New Roman" w:hAnsi="Times New Roman" w:cs="Times New Roman"/>
          <w:sz w:val="28"/>
          <w:szCs w:val="28"/>
        </w:rPr>
        <w:t>общедомовых</w:t>
      </w:r>
      <w:proofErr w:type="spellEnd"/>
      <w:r w:rsidR="003C34A3" w:rsidRPr="003C34A3">
        <w:rPr>
          <w:rFonts w:ascii="Times New Roman" w:hAnsi="Times New Roman" w:cs="Times New Roman"/>
          <w:sz w:val="28"/>
          <w:szCs w:val="28"/>
        </w:rPr>
        <w:t xml:space="preserve"> и индивидуальных, общих (квартирных) приборов учета либо аккредитованные на право проведения поверок указанных приборов учета, в т.ч. </w:t>
      </w:r>
      <w:proofErr w:type="spellStart"/>
      <w:r w:rsidR="003C34A3" w:rsidRPr="003C34A3">
        <w:rPr>
          <w:rFonts w:ascii="Times New Roman" w:hAnsi="Times New Roman" w:cs="Times New Roman"/>
          <w:sz w:val="28"/>
          <w:szCs w:val="28"/>
        </w:rPr>
        <w:t>ресурсоснабжающая</w:t>
      </w:r>
      <w:proofErr w:type="spellEnd"/>
      <w:r w:rsidR="003C34A3" w:rsidRPr="003C34A3">
        <w:rPr>
          <w:rFonts w:ascii="Times New Roman" w:hAnsi="Times New Roman" w:cs="Times New Roman"/>
          <w:sz w:val="28"/>
          <w:szCs w:val="28"/>
        </w:rPr>
        <w:t xml:space="preserve"> организация;</w:t>
      </w:r>
      <w:proofErr w:type="gramEnd"/>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прибор учета - техническое средство измерения, предназначенное для коммерческого учета расхода холодной, горячей воды, тепловой энергии, внесенное в Государственный реестр средств измерений и поверенное в органах Государственной метрологической службы;</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коллективный (</w:t>
      </w:r>
      <w:proofErr w:type="spellStart"/>
      <w:r w:rsidRPr="003C34A3">
        <w:rPr>
          <w:rFonts w:ascii="Times New Roman" w:hAnsi="Times New Roman" w:cs="Times New Roman"/>
          <w:sz w:val="28"/>
          <w:szCs w:val="28"/>
        </w:rPr>
        <w:t>общедомовой</w:t>
      </w:r>
      <w:proofErr w:type="spellEnd"/>
      <w:r w:rsidRPr="003C34A3">
        <w:rPr>
          <w:rFonts w:ascii="Times New Roman" w:hAnsi="Times New Roman" w:cs="Times New Roman"/>
          <w:sz w:val="28"/>
          <w:szCs w:val="28"/>
        </w:rPr>
        <w:t>) прибор учета - средство измерения, используемое для определения объемов (количества) коммунальных ресурсов, поданных в многоквартирный дом, и установленное на вводах систем теплоснабжения, горячего и холодного водоснабжения в жилое здание;</w:t>
      </w:r>
    </w:p>
    <w:p w:rsidR="003C34A3" w:rsidRPr="003C34A3" w:rsidRDefault="003C34A3" w:rsidP="003C34A3">
      <w:pPr>
        <w:pStyle w:val="ConsPlusNormal"/>
        <w:ind w:firstLine="540"/>
        <w:jc w:val="both"/>
        <w:rPr>
          <w:rFonts w:ascii="Times New Roman" w:hAnsi="Times New Roman" w:cs="Times New Roman"/>
          <w:sz w:val="28"/>
          <w:szCs w:val="28"/>
        </w:rPr>
      </w:pPr>
      <w:r w:rsidRPr="0022199B">
        <w:rPr>
          <w:rFonts w:ascii="Times New Roman" w:hAnsi="Times New Roman" w:cs="Times New Roman"/>
          <w:sz w:val="28"/>
          <w:szCs w:val="28"/>
        </w:rPr>
        <w:t>индивидуальный прибор учета - средство измерения, используемое для определения объемов (количества) потребления</w:t>
      </w:r>
      <w:r w:rsidRPr="003C34A3">
        <w:rPr>
          <w:rFonts w:ascii="Times New Roman" w:hAnsi="Times New Roman" w:cs="Times New Roman"/>
          <w:sz w:val="28"/>
          <w:szCs w:val="28"/>
        </w:rPr>
        <w:t xml:space="preserve"> коммунальных ресурсов в одной квартире многоквартирного дома и установленное на вводах систем горячего и холодного водоснабжения в данную квартиру;</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общий (квартирный) прибор учета - средство измерения, используемое для определения объемов (количества) потребления коммунальных ресурсов в коммунальной квартире и установленное на вводах систем горячего и холодного водоснабжения в данную квартиру;</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эксплуатация прибора учета - использование прибора учета в соответствии с его назначением;</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техническое обслуживание приборов учета - комплекс работ по поддержанию приборов учета в работоспособном и исправном состоянии, пригодном для их использования по назначению в течение сроков, установленных государственными стандартами и технической документацией;</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поверка приборов учета - установление органом Государственной метрологической службы (или другим уполномоченным органом, организацией) пригодности средства измерения к применению на основании экспериментально определяемых метрологических характеристик и подтверждения их соответствия установленным обязательным требованиям;</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 xml:space="preserve">коммунальные услуги - деятельность исполнителя по теплоснабжению, холодному водоснабжению, горячему водоснабжению, водоотведению, </w:t>
      </w:r>
      <w:r w:rsidRPr="003C34A3">
        <w:rPr>
          <w:rFonts w:ascii="Times New Roman" w:hAnsi="Times New Roman" w:cs="Times New Roman"/>
          <w:sz w:val="28"/>
          <w:szCs w:val="28"/>
        </w:rPr>
        <w:lastRenderedPageBreak/>
        <w:t>обеспечивающая комфортные условия проживания граждан в многоквартирном доме;</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коммунальные ресурсы - холодная и горячая вода, тепловая энергия, используемые для предоставления коммунальных услуг;</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норматив потребления коммунальных услуг - месячный объем (количество) потребления коммунальных ресурсов потребителем, используемый при определении размера платы за коммунальные услуги при отсутствии индивидуальных приборов учета;</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расчетный период - период времени в один календарный месяц, за который производится начисление платы за коммунальные услуги;</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считывание показаний приборов учета - действия потребителя, а также управляющей организации (либо ее представителя) по снятию с приборов учета горячей и холодной воды измеренных числовых значений объема (количества) горячей и холодной воды;</w:t>
      </w:r>
    </w:p>
    <w:p w:rsidR="003C34A3" w:rsidRPr="003C34A3" w:rsidRDefault="003C34A3" w:rsidP="003C34A3">
      <w:pPr>
        <w:pStyle w:val="ConsPlusNormal"/>
        <w:ind w:firstLine="540"/>
        <w:jc w:val="both"/>
        <w:rPr>
          <w:rFonts w:ascii="Times New Roman" w:hAnsi="Times New Roman" w:cs="Times New Roman"/>
          <w:sz w:val="28"/>
          <w:szCs w:val="28"/>
        </w:rPr>
      </w:pPr>
      <w:proofErr w:type="spellStart"/>
      <w:r w:rsidRPr="003C34A3">
        <w:rPr>
          <w:rFonts w:ascii="Times New Roman" w:hAnsi="Times New Roman" w:cs="Times New Roman"/>
          <w:sz w:val="28"/>
          <w:szCs w:val="28"/>
        </w:rPr>
        <w:t>ресурсоснабжающая</w:t>
      </w:r>
      <w:proofErr w:type="spellEnd"/>
      <w:r w:rsidRPr="003C34A3">
        <w:rPr>
          <w:rFonts w:ascii="Times New Roman" w:hAnsi="Times New Roman" w:cs="Times New Roman"/>
          <w:sz w:val="28"/>
          <w:szCs w:val="28"/>
        </w:rPr>
        <w:t xml:space="preserve"> организация - организация, осуществляющая снабжение коммунальными ресурсами или их передачу, сети инженерно-технического обеспечения которой имеют непосредственное присоединение к сетям, входящим в состав инженерно-технического оборудования многоквартирного дома.</w:t>
      </w:r>
    </w:p>
    <w:p w:rsidR="003C34A3" w:rsidRPr="003C34A3" w:rsidRDefault="003C34A3" w:rsidP="003C34A3">
      <w:pPr>
        <w:pStyle w:val="ConsPlusNormal"/>
        <w:ind w:firstLine="540"/>
        <w:jc w:val="both"/>
        <w:rPr>
          <w:rFonts w:ascii="Times New Roman" w:hAnsi="Times New Roman" w:cs="Times New Roman"/>
          <w:sz w:val="28"/>
          <w:szCs w:val="28"/>
        </w:rPr>
      </w:pPr>
    </w:p>
    <w:p w:rsidR="003C34A3" w:rsidRPr="003C34A3" w:rsidRDefault="003C34A3" w:rsidP="003C34A3">
      <w:pPr>
        <w:pStyle w:val="ConsPlusNormal"/>
        <w:jc w:val="center"/>
        <w:outlineLvl w:val="1"/>
        <w:rPr>
          <w:rFonts w:ascii="Times New Roman" w:hAnsi="Times New Roman" w:cs="Times New Roman"/>
          <w:sz w:val="28"/>
          <w:szCs w:val="28"/>
        </w:rPr>
      </w:pPr>
      <w:r w:rsidRPr="003C34A3">
        <w:rPr>
          <w:rFonts w:ascii="Times New Roman" w:hAnsi="Times New Roman" w:cs="Times New Roman"/>
          <w:sz w:val="28"/>
          <w:szCs w:val="28"/>
        </w:rPr>
        <w:t>I. Общие положения</w:t>
      </w:r>
    </w:p>
    <w:p w:rsidR="003C34A3" w:rsidRPr="003C34A3" w:rsidRDefault="003C34A3" w:rsidP="003C34A3">
      <w:pPr>
        <w:pStyle w:val="ConsPlusNormal"/>
        <w:ind w:firstLine="540"/>
        <w:jc w:val="both"/>
        <w:rPr>
          <w:rFonts w:ascii="Times New Roman" w:hAnsi="Times New Roman" w:cs="Times New Roman"/>
          <w:sz w:val="28"/>
          <w:szCs w:val="28"/>
        </w:rPr>
      </w:pP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1.1. Потребление коммунальных ресурсов в домах жилищного фонда, подключенных к системам централизованного теплоснабжения и (или) системам централизованного водоснабжения (за исключением ветхих, аварийных домов и домов, подлежащих сносу или капитальному ремонту до 1 января 2013 года), согласно федеральному законодательству подлежит обязательному учету с применением соответствующих приборов учета.</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 xml:space="preserve">1.2. Собственники помещений многоквартирных домов до 1 </w:t>
      </w:r>
      <w:r w:rsidR="006B7729">
        <w:rPr>
          <w:rFonts w:ascii="Times New Roman" w:hAnsi="Times New Roman" w:cs="Times New Roman"/>
          <w:sz w:val="28"/>
          <w:szCs w:val="28"/>
        </w:rPr>
        <w:t>июля 2013</w:t>
      </w:r>
      <w:r w:rsidRPr="003C34A3">
        <w:rPr>
          <w:rFonts w:ascii="Times New Roman" w:hAnsi="Times New Roman" w:cs="Times New Roman"/>
          <w:sz w:val="28"/>
          <w:szCs w:val="28"/>
        </w:rPr>
        <w:t xml:space="preserve"> года обязаны обеспечить оснащение таких домов приборами учета используемых коммунальных ресурсов, а также ввод установленных приборов учета в эксплуатацию. При этом многоквартирные дома в указанный срок должны быть оснащены коллективными (</w:t>
      </w:r>
      <w:proofErr w:type="spellStart"/>
      <w:r w:rsidRPr="003C34A3">
        <w:rPr>
          <w:rFonts w:ascii="Times New Roman" w:hAnsi="Times New Roman" w:cs="Times New Roman"/>
          <w:sz w:val="28"/>
          <w:szCs w:val="28"/>
        </w:rPr>
        <w:t>общедомовыми</w:t>
      </w:r>
      <w:proofErr w:type="spellEnd"/>
      <w:r w:rsidRPr="003C34A3">
        <w:rPr>
          <w:rFonts w:ascii="Times New Roman" w:hAnsi="Times New Roman" w:cs="Times New Roman"/>
          <w:sz w:val="28"/>
          <w:szCs w:val="28"/>
        </w:rPr>
        <w:t>), индивидуальными и общими (квартирными) приборами учета.</w:t>
      </w:r>
    </w:p>
    <w:p w:rsidR="003C34A3" w:rsidRPr="003C34A3" w:rsidRDefault="003C34A3" w:rsidP="003C34A3">
      <w:pPr>
        <w:pStyle w:val="ConsPlusNormal"/>
        <w:ind w:firstLine="540"/>
        <w:jc w:val="both"/>
        <w:rPr>
          <w:rFonts w:ascii="Times New Roman" w:hAnsi="Times New Roman" w:cs="Times New Roman"/>
          <w:sz w:val="28"/>
          <w:szCs w:val="28"/>
        </w:rPr>
      </w:pPr>
      <w:r w:rsidRPr="003C34A3">
        <w:rPr>
          <w:rFonts w:ascii="Times New Roman" w:hAnsi="Times New Roman" w:cs="Times New Roman"/>
          <w:sz w:val="28"/>
          <w:szCs w:val="28"/>
        </w:rPr>
        <w:t>1.3. При капитальном ремонте и реконструкции внутридомовых систем водоснабжения и отопления приборы учета подлежат внеочередной поверке, ремонту и замене (при необходимости).</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1.4. Для учета коммунальных ресурсов, подаваемых потребителю, необходимо использовать коллективные (</w:t>
      </w:r>
      <w:proofErr w:type="spellStart"/>
      <w:r w:rsidRPr="006B7729">
        <w:rPr>
          <w:rFonts w:ascii="Times New Roman" w:hAnsi="Times New Roman" w:cs="Times New Roman"/>
          <w:sz w:val="28"/>
          <w:szCs w:val="28"/>
        </w:rPr>
        <w:t>общедомовые</w:t>
      </w:r>
      <w:proofErr w:type="spellEnd"/>
      <w:r w:rsidRPr="006B7729">
        <w:rPr>
          <w:rFonts w:ascii="Times New Roman" w:hAnsi="Times New Roman" w:cs="Times New Roman"/>
          <w:sz w:val="28"/>
          <w:szCs w:val="28"/>
        </w:rPr>
        <w:t>), индивидуальные и общие (квартирные) приборы учета, внесенные в государственный реестр средств измерений.</w:t>
      </w:r>
    </w:p>
    <w:p w:rsidR="006B7729" w:rsidRPr="006B7729" w:rsidRDefault="006B7729" w:rsidP="006B7729">
      <w:pPr>
        <w:pStyle w:val="ConsPlusNormal"/>
        <w:ind w:firstLine="540"/>
        <w:jc w:val="both"/>
        <w:rPr>
          <w:rFonts w:ascii="Times New Roman" w:hAnsi="Times New Roman" w:cs="Times New Roman"/>
          <w:sz w:val="28"/>
          <w:szCs w:val="28"/>
        </w:rPr>
      </w:pPr>
    </w:p>
    <w:p w:rsidR="006B7729" w:rsidRPr="006B7729" w:rsidRDefault="006B7729" w:rsidP="006B7729">
      <w:pPr>
        <w:pStyle w:val="ConsPlusNormal"/>
        <w:jc w:val="center"/>
        <w:outlineLvl w:val="1"/>
        <w:rPr>
          <w:rFonts w:ascii="Times New Roman" w:hAnsi="Times New Roman" w:cs="Times New Roman"/>
          <w:sz w:val="28"/>
          <w:szCs w:val="28"/>
        </w:rPr>
      </w:pPr>
      <w:r w:rsidRPr="006B7729">
        <w:rPr>
          <w:rFonts w:ascii="Times New Roman" w:hAnsi="Times New Roman" w:cs="Times New Roman"/>
          <w:sz w:val="28"/>
          <w:szCs w:val="28"/>
        </w:rPr>
        <w:t>II. Установка коллективных (</w:t>
      </w:r>
      <w:proofErr w:type="spellStart"/>
      <w:r w:rsidRPr="006B7729">
        <w:rPr>
          <w:rFonts w:ascii="Times New Roman" w:hAnsi="Times New Roman" w:cs="Times New Roman"/>
          <w:sz w:val="28"/>
          <w:szCs w:val="28"/>
        </w:rPr>
        <w:t>общедомовых</w:t>
      </w:r>
      <w:proofErr w:type="spellEnd"/>
      <w:r w:rsidRPr="006B7729">
        <w:rPr>
          <w:rFonts w:ascii="Times New Roman" w:hAnsi="Times New Roman" w:cs="Times New Roman"/>
          <w:sz w:val="28"/>
          <w:szCs w:val="28"/>
        </w:rPr>
        <w:t>) приборов учета</w:t>
      </w:r>
    </w:p>
    <w:p w:rsidR="006B7729" w:rsidRPr="006B7729" w:rsidRDefault="006B7729" w:rsidP="006B7729">
      <w:pPr>
        <w:pStyle w:val="ConsPlusNormal"/>
        <w:ind w:firstLine="540"/>
        <w:jc w:val="both"/>
        <w:rPr>
          <w:rFonts w:ascii="Times New Roman" w:hAnsi="Times New Roman" w:cs="Times New Roman"/>
          <w:sz w:val="28"/>
          <w:szCs w:val="28"/>
        </w:rPr>
      </w:pP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2.1. Установка коллективных (</w:t>
      </w:r>
      <w:proofErr w:type="spellStart"/>
      <w:r w:rsidRPr="006B7729">
        <w:rPr>
          <w:rFonts w:ascii="Times New Roman" w:hAnsi="Times New Roman" w:cs="Times New Roman"/>
          <w:sz w:val="28"/>
          <w:szCs w:val="28"/>
        </w:rPr>
        <w:t>общедомовых</w:t>
      </w:r>
      <w:proofErr w:type="spellEnd"/>
      <w:r w:rsidRPr="006B7729">
        <w:rPr>
          <w:rFonts w:ascii="Times New Roman" w:hAnsi="Times New Roman" w:cs="Times New Roman"/>
          <w:sz w:val="28"/>
          <w:szCs w:val="28"/>
        </w:rPr>
        <w:t>) приборов учета в многоквартирном доме осуществляется по инициативе:</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lastRenderedPageBreak/>
        <w:t>2.1.1. Собственников жилых помещений - при управлении многоквартирным домом управляющей организацией или при непосредственном управлении собственниками помещений в многоквартирном доме - по решению общего собрания собственников помещений в многоквартирном доме.</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2.1.2. Товарищества собственников жилья, жилищно-строительного, жилищного или иного специализированного потребительского кооператива, осуществляющих управление многоквартирным домом, - по решению общего собрания членов товарищества собственников жилья, жилищно-строительного, жилищного или иного специализированного потребительского кооператива.</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2.2. Приобретение коллективных (</w:t>
      </w:r>
      <w:proofErr w:type="spellStart"/>
      <w:r w:rsidRPr="006B7729">
        <w:rPr>
          <w:rFonts w:ascii="Times New Roman" w:hAnsi="Times New Roman" w:cs="Times New Roman"/>
          <w:sz w:val="28"/>
          <w:szCs w:val="28"/>
        </w:rPr>
        <w:t>общедомовых</w:t>
      </w:r>
      <w:proofErr w:type="spellEnd"/>
      <w:r w:rsidRPr="006B7729">
        <w:rPr>
          <w:rFonts w:ascii="Times New Roman" w:hAnsi="Times New Roman" w:cs="Times New Roman"/>
          <w:sz w:val="28"/>
          <w:szCs w:val="28"/>
        </w:rPr>
        <w:t xml:space="preserve">) приборов учета </w:t>
      </w:r>
      <w:r>
        <w:rPr>
          <w:rFonts w:ascii="Times New Roman" w:hAnsi="Times New Roman" w:cs="Times New Roman"/>
          <w:sz w:val="28"/>
          <w:szCs w:val="28"/>
        </w:rPr>
        <w:t>и их</w:t>
      </w:r>
      <w:r w:rsidRPr="006B7729">
        <w:rPr>
          <w:rFonts w:ascii="Times New Roman" w:hAnsi="Times New Roman" w:cs="Times New Roman"/>
          <w:sz w:val="28"/>
          <w:szCs w:val="28"/>
        </w:rPr>
        <w:t xml:space="preserve"> установка осуществляется за счет средств собственников помещений пропорционально их долевой собственности в общем имуществе жилого дома. Исполнитель по договору, заключенному с собственниками помещений, может устанавливать коллективные (</w:t>
      </w:r>
      <w:proofErr w:type="spellStart"/>
      <w:r w:rsidRPr="006B7729">
        <w:rPr>
          <w:rFonts w:ascii="Times New Roman" w:hAnsi="Times New Roman" w:cs="Times New Roman"/>
          <w:sz w:val="28"/>
          <w:szCs w:val="28"/>
        </w:rPr>
        <w:t>общедомовые</w:t>
      </w:r>
      <w:proofErr w:type="spellEnd"/>
      <w:r w:rsidRPr="006B7729">
        <w:rPr>
          <w:rFonts w:ascii="Times New Roman" w:hAnsi="Times New Roman" w:cs="Times New Roman"/>
          <w:sz w:val="28"/>
          <w:szCs w:val="28"/>
        </w:rPr>
        <w:t>) приборы учета за свой счет с последующей компенсацией затрат собственниками помещений многоквартирного дома.</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2.3. Деятельность по установке, замене, эксплуатации коллективных (</w:t>
      </w:r>
      <w:proofErr w:type="spellStart"/>
      <w:r w:rsidRPr="006B7729">
        <w:rPr>
          <w:rFonts w:ascii="Times New Roman" w:hAnsi="Times New Roman" w:cs="Times New Roman"/>
          <w:sz w:val="28"/>
          <w:szCs w:val="28"/>
        </w:rPr>
        <w:t>общедомовых</w:t>
      </w:r>
      <w:proofErr w:type="spellEnd"/>
      <w:r w:rsidRPr="006B7729">
        <w:rPr>
          <w:rFonts w:ascii="Times New Roman" w:hAnsi="Times New Roman" w:cs="Times New Roman"/>
          <w:sz w:val="28"/>
          <w:szCs w:val="28"/>
        </w:rPr>
        <w:t xml:space="preserve">) приборов учета используемых коммунальных ресурсов осуществляют </w:t>
      </w:r>
      <w:proofErr w:type="spellStart"/>
      <w:r w:rsidRPr="006B7729">
        <w:rPr>
          <w:rFonts w:ascii="Times New Roman" w:hAnsi="Times New Roman" w:cs="Times New Roman"/>
          <w:sz w:val="28"/>
          <w:szCs w:val="28"/>
        </w:rPr>
        <w:t>ресурсоснабжающие</w:t>
      </w:r>
      <w:proofErr w:type="spellEnd"/>
      <w:r w:rsidRPr="006B7729">
        <w:rPr>
          <w:rFonts w:ascii="Times New Roman" w:hAnsi="Times New Roman" w:cs="Times New Roman"/>
          <w:sz w:val="28"/>
          <w:szCs w:val="28"/>
        </w:rPr>
        <w:t xml:space="preserve"> организации, которые имеют непосредственное присоединение к соответствующим внутридомовым инженерным сетям и не вправе отказать обратившимся к ним лицам в заключени</w:t>
      </w:r>
      <w:proofErr w:type="gramStart"/>
      <w:r w:rsidRPr="006B7729">
        <w:rPr>
          <w:rFonts w:ascii="Times New Roman" w:hAnsi="Times New Roman" w:cs="Times New Roman"/>
          <w:sz w:val="28"/>
          <w:szCs w:val="28"/>
        </w:rPr>
        <w:t>и</w:t>
      </w:r>
      <w:proofErr w:type="gramEnd"/>
      <w:r w:rsidRPr="006B7729">
        <w:rPr>
          <w:rFonts w:ascii="Times New Roman" w:hAnsi="Times New Roman" w:cs="Times New Roman"/>
          <w:sz w:val="28"/>
          <w:szCs w:val="28"/>
        </w:rPr>
        <w:t xml:space="preserve"> договора, регулирующего условия установки, замены и (или) эксплуатации приборов учета. Условия и цена такого договора определяются соглашением сторон.</w:t>
      </w:r>
    </w:p>
    <w:p w:rsidR="006B7729" w:rsidRPr="006B7729" w:rsidRDefault="006B7729" w:rsidP="006B7729">
      <w:pPr>
        <w:pStyle w:val="ConsPlusNormal"/>
        <w:ind w:firstLine="540"/>
        <w:jc w:val="both"/>
        <w:rPr>
          <w:rFonts w:ascii="Times New Roman" w:hAnsi="Times New Roman" w:cs="Times New Roman"/>
          <w:sz w:val="28"/>
          <w:szCs w:val="28"/>
        </w:rPr>
      </w:pPr>
      <w:bookmarkStart w:id="1" w:name="Par81"/>
      <w:bookmarkEnd w:id="1"/>
      <w:r w:rsidRPr="006B7729">
        <w:rPr>
          <w:rFonts w:ascii="Times New Roman" w:hAnsi="Times New Roman" w:cs="Times New Roman"/>
          <w:sz w:val="28"/>
          <w:szCs w:val="28"/>
        </w:rPr>
        <w:t xml:space="preserve">2.4. В </w:t>
      </w:r>
      <w:proofErr w:type="spellStart"/>
      <w:r w:rsidRPr="006B7729">
        <w:rPr>
          <w:rFonts w:ascii="Times New Roman" w:hAnsi="Times New Roman" w:cs="Times New Roman"/>
          <w:sz w:val="28"/>
          <w:szCs w:val="28"/>
        </w:rPr>
        <w:t>ресурсоснабжающую</w:t>
      </w:r>
      <w:proofErr w:type="spellEnd"/>
      <w:r w:rsidRPr="006B7729">
        <w:rPr>
          <w:rFonts w:ascii="Times New Roman" w:hAnsi="Times New Roman" w:cs="Times New Roman"/>
          <w:sz w:val="28"/>
          <w:szCs w:val="28"/>
        </w:rPr>
        <w:t xml:space="preserve"> организацию для заключения договора, регулирующего условия установки коллективного (</w:t>
      </w:r>
      <w:proofErr w:type="spellStart"/>
      <w:r w:rsidRPr="006B7729">
        <w:rPr>
          <w:rFonts w:ascii="Times New Roman" w:hAnsi="Times New Roman" w:cs="Times New Roman"/>
          <w:sz w:val="28"/>
          <w:szCs w:val="28"/>
        </w:rPr>
        <w:t>общедомового</w:t>
      </w:r>
      <w:proofErr w:type="spellEnd"/>
      <w:r w:rsidRPr="006B7729">
        <w:rPr>
          <w:rFonts w:ascii="Times New Roman" w:hAnsi="Times New Roman" w:cs="Times New Roman"/>
          <w:sz w:val="28"/>
          <w:szCs w:val="28"/>
        </w:rPr>
        <w:t>) прибора учета, на основании решений общего собрания в многоквартирном доме обращаются:</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2.4.1. Управляющая организация.</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2.4.2. Один из собственников помещений в многоквартирном доме в случае непосредственного управления многоквартирным домом собственниками помещений, действующий от имени всех собственников помещений в таком доме на основании решения общего собрания.</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 xml:space="preserve">2.4.3. Органы управления товарищества собственников жилья либо органы управления </w:t>
      </w:r>
      <w:proofErr w:type="gramStart"/>
      <w:r w:rsidRPr="006B7729">
        <w:rPr>
          <w:rFonts w:ascii="Times New Roman" w:hAnsi="Times New Roman" w:cs="Times New Roman"/>
          <w:sz w:val="28"/>
          <w:szCs w:val="28"/>
        </w:rPr>
        <w:t>жилищно-строительного</w:t>
      </w:r>
      <w:proofErr w:type="gramEnd"/>
      <w:r w:rsidRPr="006B7729">
        <w:rPr>
          <w:rFonts w:ascii="Times New Roman" w:hAnsi="Times New Roman" w:cs="Times New Roman"/>
          <w:sz w:val="28"/>
          <w:szCs w:val="28"/>
        </w:rPr>
        <w:t xml:space="preserve"> либо жилищного кооператива или органы управления иного специализированного потребительского кооператива.</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 xml:space="preserve">2.5. Допуск к эксплуатации приборов учета после выполнения монтажных работ осуществляется представителем </w:t>
      </w:r>
      <w:proofErr w:type="spellStart"/>
      <w:r w:rsidRPr="006B7729">
        <w:rPr>
          <w:rFonts w:ascii="Times New Roman" w:hAnsi="Times New Roman" w:cs="Times New Roman"/>
          <w:sz w:val="28"/>
          <w:szCs w:val="28"/>
        </w:rPr>
        <w:t>ресурсоснабжающей</w:t>
      </w:r>
      <w:proofErr w:type="spellEnd"/>
      <w:r w:rsidRPr="006B7729">
        <w:rPr>
          <w:rFonts w:ascii="Times New Roman" w:hAnsi="Times New Roman" w:cs="Times New Roman"/>
          <w:sz w:val="28"/>
          <w:szCs w:val="28"/>
        </w:rPr>
        <w:t xml:space="preserve"> организации в присутствии лиц, указанных в </w:t>
      </w:r>
      <w:hyperlink w:anchor="Par81" w:tooltip="Ссылка на текущий документ" w:history="1">
        <w:r w:rsidRPr="006B7729">
          <w:rPr>
            <w:rFonts w:ascii="Times New Roman" w:hAnsi="Times New Roman" w:cs="Times New Roman"/>
            <w:sz w:val="28"/>
            <w:szCs w:val="28"/>
          </w:rPr>
          <w:t>пункте 2.4</w:t>
        </w:r>
      </w:hyperlink>
      <w:r w:rsidRPr="006B7729">
        <w:rPr>
          <w:rFonts w:ascii="Times New Roman" w:hAnsi="Times New Roman" w:cs="Times New Roman"/>
          <w:sz w:val="28"/>
          <w:szCs w:val="28"/>
        </w:rPr>
        <w:t xml:space="preserve"> настоящего Положения, о чем составляется акт по форме, установленной </w:t>
      </w:r>
      <w:proofErr w:type="spellStart"/>
      <w:r w:rsidRPr="006B7729">
        <w:rPr>
          <w:rFonts w:ascii="Times New Roman" w:hAnsi="Times New Roman" w:cs="Times New Roman"/>
          <w:sz w:val="28"/>
          <w:szCs w:val="28"/>
        </w:rPr>
        <w:t>ресурсоснабжающей</w:t>
      </w:r>
      <w:proofErr w:type="spellEnd"/>
      <w:r w:rsidRPr="006B7729">
        <w:rPr>
          <w:rFonts w:ascii="Times New Roman" w:hAnsi="Times New Roman" w:cs="Times New Roman"/>
          <w:sz w:val="28"/>
          <w:szCs w:val="28"/>
        </w:rPr>
        <w:t xml:space="preserve"> организацией.</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2.6. Коллективный (</w:t>
      </w:r>
      <w:proofErr w:type="spellStart"/>
      <w:r w:rsidRPr="006B7729">
        <w:rPr>
          <w:rFonts w:ascii="Times New Roman" w:hAnsi="Times New Roman" w:cs="Times New Roman"/>
          <w:sz w:val="28"/>
          <w:szCs w:val="28"/>
        </w:rPr>
        <w:t>общедомовой</w:t>
      </w:r>
      <w:proofErr w:type="spellEnd"/>
      <w:r w:rsidRPr="006B7729">
        <w:rPr>
          <w:rFonts w:ascii="Times New Roman" w:hAnsi="Times New Roman" w:cs="Times New Roman"/>
          <w:sz w:val="28"/>
          <w:szCs w:val="28"/>
        </w:rPr>
        <w:t>) прибор учета считается допущенным к эксплуатации после подписания акта приемки его в эксплуатацию. Приборы учета должны быть введены в эксплуатацию не позднее месяца, следующего за датой их установки.</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 xml:space="preserve">2.7. Каждый прибор учета должен проходить поверку с периодичностью, предусмотренной для него Госстандартом. Приборы учета, у которых истек срок </w:t>
      </w:r>
      <w:r w:rsidRPr="006B7729">
        <w:rPr>
          <w:rFonts w:ascii="Times New Roman" w:hAnsi="Times New Roman" w:cs="Times New Roman"/>
          <w:sz w:val="28"/>
          <w:szCs w:val="28"/>
        </w:rPr>
        <w:lastRenderedPageBreak/>
        <w:t>действия поверки и (или) сертификации, а также исключенные из Реестра средств измерений, к эксплуатации не допускаются и подлежат замене.</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2.8. Периодическая поверка коллективного (</w:t>
      </w:r>
      <w:proofErr w:type="spellStart"/>
      <w:r w:rsidRPr="006B7729">
        <w:rPr>
          <w:rFonts w:ascii="Times New Roman" w:hAnsi="Times New Roman" w:cs="Times New Roman"/>
          <w:sz w:val="28"/>
          <w:szCs w:val="28"/>
        </w:rPr>
        <w:t>общедомового</w:t>
      </w:r>
      <w:proofErr w:type="spellEnd"/>
      <w:r w:rsidRPr="006B7729">
        <w:rPr>
          <w:rFonts w:ascii="Times New Roman" w:hAnsi="Times New Roman" w:cs="Times New Roman"/>
          <w:sz w:val="28"/>
          <w:szCs w:val="28"/>
        </w:rPr>
        <w:t>) прибора учета осуществляется в соответствии с паспортом прибора учета.</w:t>
      </w:r>
    </w:p>
    <w:p w:rsidR="006B7729" w:rsidRP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 xml:space="preserve">2.9. </w:t>
      </w:r>
      <w:proofErr w:type="gramStart"/>
      <w:r w:rsidRPr="006B7729">
        <w:rPr>
          <w:rFonts w:ascii="Times New Roman" w:hAnsi="Times New Roman" w:cs="Times New Roman"/>
          <w:sz w:val="28"/>
          <w:szCs w:val="28"/>
        </w:rPr>
        <w:t>Техническое обслуживание прибора учета, плановые метрологические поверки прибора учета обеспечиваются за счет средств, вносимых в качестве платы за содержание и ремонт общего имущества многоквартирного дома, обязательных платежей и (или) взносов членов товарищества собственников жилья, жилищно-строительного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w:t>
      </w:r>
      <w:proofErr w:type="gramEnd"/>
    </w:p>
    <w:p w:rsidR="006B7729" w:rsidRDefault="006B7729" w:rsidP="006B7729">
      <w:pPr>
        <w:pStyle w:val="ConsPlusNormal"/>
        <w:ind w:firstLine="540"/>
        <w:jc w:val="both"/>
        <w:rPr>
          <w:rFonts w:ascii="Times New Roman" w:hAnsi="Times New Roman" w:cs="Times New Roman"/>
          <w:sz w:val="28"/>
          <w:szCs w:val="28"/>
        </w:rPr>
      </w:pPr>
      <w:r w:rsidRPr="006B7729">
        <w:rPr>
          <w:rFonts w:ascii="Times New Roman" w:hAnsi="Times New Roman" w:cs="Times New Roman"/>
          <w:sz w:val="28"/>
          <w:szCs w:val="28"/>
        </w:rPr>
        <w:t>Ремонт коллективного (</w:t>
      </w:r>
      <w:proofErr w:type="spellStart"/>
      <w:r w:rsidRPr="006B7729">
        <w:rPr>
          <w:rFonts w:ascii="Times New Roman" w:hAnsi="Times New Roman" w:cs="Times New Roman"/>
          <w:sz w:val="28"/>
          <w:szCs w:val="28"/>
        </w:rPr>
        <w:t>общедомового</w:t>
      </w:r>
      <w:proofErr w:type="spellEnd"/>
      <w:r w:rsidRPr="006B7729">
        <w:rPr>
          <w:rFonts w:ascii="Times New Roman" w:hAnsi="Times New Roman" w:cs="Times New Roman"/>
          <w:sz w:val="28"/>
          <w:szCs w:val="28"/>
        </w:rPr>
        <w:t>) прибора учета, находящегося на гарантийном обслуживании, осуществляет организация, установившая прибор.</w:t>
      </w:r>
    </w:p>
    <w:p w:rsidR="00074FC4" w:rsidRPr="006B7729" w:rsidRDefault="00074FC4" w:rsidP="006B7729">
      <w:pPr>
        <w:pStyle w:val="ConsPlusNormal"/>
        <w:ind w:firstLine="540"/>
        <w:jc w:val="both"/>
        <w:rPr>
          <w:rFonts w:ascii="Times New Roman" w:hAnsi="Times New Roman" w:cs="Times New Roman"/>
          <w:sz w:val="28"/>
          <w:szCs w:val="28"/>
        </w:rPr>
      </w:pPr>
    </w:p>
    <w:p w:rsidR="00074FC4" w:rsidRPr="00074FC4" w:rsidRDefault="00074FC4" w:rsidP="00074FC4">
      <w:pPr>
        <w:pStyle w:val="ConsPlusNormal"/>
        <w:jc w:val="center"/>
        <w:outlineLvl w:val="1"/>
        <w:rPr>
          <w:rFonts w:ascii="Times New Roman" w:hAnsi="Times New Roman" w:cs="Times New Roman"/>
          <w:sz w:val="28"/>
          <w:szCs w:val="28"/>
        </w:rPr>
      </w:pPr>
      <w:r w:rsidRPr="00074FC4">
        <w:rPr>
          <w:rFonts w:ascii="Times New Roman" w:hAnsi="Times New Roman" w:cs="Times New Roman"/>
          <w:sz w:val="28"/>
          <w:szCs w:val="28"/>
        </w:rPr>
        <w:t xml:space="preserve">III. Установка и эксплуатация </w:t>
      </w:r>
      <w:proofErr w:type="gramStart"/>
      <w:r w:rsidRPr="00074FC4">
        <w:rPr>
          <w:rFonts w:ascii="Times New Roman" w:hAnsi="Times New Roman" w:cs="Times New Roman"/>
          <w:sz w:val="28"/>
          <w:szCs w:val="28"/>
        </w:rPr>
        <w:t>индивидуальных</w:t>
      </w:r>
      <w:proofErr w:type="gramEnd"/>
      <w:r w:rsidRPr="00074FC4">
        <w:rPr>
          <w:rFonts w:ascii="Times New Roman" w:hAnsi="Times New Roman" w:cs="Times New Roman"/>
          <w:sz w:val="28"/>
          <w:szCs w:val="28"/>
        </w:rPr>
        <w:t xml:space="preserve"> и общих</w:t>
      </w:r>
    </w:p>
    <w:p w:rsidR="00074FC4" w:rsidRPr="00074FC4" w:rsidRDefault="00074FC4" w:rsidP="00074FC4">
      <w:pPr>
        <w:pStyle w:val="ConsPlusNormal"/>
        <w:jc w:val="center"/>
        <w:rPr>
          <w:rFonts w:ascii="Times New Roman" w:hAnsi="Times New Roman" w:cs="Times New Roman"/>
          <w:sz w:val="28"/>
          <w:szCs w:val="28"/>
        </w:rPr>
      </w:pPr>
      <w:r w:rsidRPr="00074FC4">
        <w:rPr>
          <w:rFonts w:ascii="Times New Roman" w:hAnsi="Times New Roman" w:cs="Times New Roman"/>
          <w:sz w:val="28"/>
          <w:szCs w:val="28"/>
        </w:rPr>
        <w:t>(квартирных) приборов учета</w:t>
      </w:r>
    </w:p>
    <w:p w:rsidR="00074FC4" w:rsidRPr="00074FC4" w:rsidRDefault="00074FC4" w:rsidP="00074FC4">
      <w:pPr>
        <w:pStyle w:val="ConsPlusNormal"/>
        <w:ind w:firstLine="540"/>
        <w:jc w:val="both"/>
        <w:rPr>
          <w:rFonts w:ascii="Times New Roman" w:hAnsi="Times New Roman" w:cs="Times New Roman"/>
          <w:sz w:val="28"/>
          <w:szCs w:val="28"/>
        </w:rPr>
      </w:pP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 xml:space="preserve">3.1. Разрешается устанавливать индивидуальные и общие (квартирные) приборы учета отечественного и зарубежного производства, включенные в Государственный реестр средств измерений и допущенные на основании </w:t>
      </w:r>
      <w:proofErr w:type="gramStart"/>
      <w:r w:rsidRPr="00074FC4">
        <w:rPr>
          <w:rFonts w:ascii="Times New Roman" w:hAnsi="Times New Roman" w:cs="Times New Roman"/>
          <w:sz w:val="28"/>
          <w:szCs w:val="28"/>
        </w:rPr>
        <w:t>результатов метрологической экспертизы органов Госстандарта Российской Федерации</w:t>
      </w:r>
      <w:proofErr w:type="gramEnd"/>
      <w:r w:rsidRPr="00074FC4">
        <w:rPr>
          <w:rFonts w:ascii="Times New Roman" w:hAnsi="Times New Roman" w:cs="Times New Roman"/>
          <w:sz w:val="28"/>
          <w:szCs w:val="28"/>
        </w:rPr>
        <w:t xml:space="preserve"> к эксплуатации и применению на территории Российской Федерации.</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3.2. Установка приборов учета производится по инициативе:</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3.2.1. Собственника жилого помещения многоквартирного дома, собственника жилого дома за счет средств указанных лиц.</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 xml:space="preserve">3.2.2. Собственника комнаты </w:t>
      </w:r>
      <w:proofErr w:type="gramStart"/>
      <w:r w:rsidRPr="00074FC4">
        <w:rPr>
          <w:rFonts w:ascii="Times New Roman" w:hAnsi="Times New Roman" w:cs="Times New Roman"/>
          <w:sz w:val="28"/>
          <w:szCs w:val="28"/>
        </w:rPr>
        <w:t>в коммунальной квартире с согласия всех собственников комнат в данной квартире за счет средств собственников комнат в коммунальной квартире</w:t>
      </w:r>
      <w:proofErr w:type="gramEnd"/>
      <w:r w:rsidRPr="00074FC4">
        <w:rPr>
          <w:rFonts w:ascii="Times New Roman" w:hAnsi="Times New Roman" w:cs="Times New Roman"/>
          <w:sz w:val="28"/>
          <w:szCs w:val="28"/>
        </w:rPr>
        <w:t>.</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3.2.3. Нанимателя жилого помещения за его счет.</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3.3. Установка, ремонт, замена и опломбирование приборов учета в жилом помещении потребителя производятся квалифицированным персоналом специализированной организации. Самостоятельная установка, а в период эксплуатации ремонт и (или) обслуживание приборов учета потребителем не допускаются.</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3.4. Потребитель обязан согласовать установку приборов учета с управляющей организацией, для чего потребителем направляется соответствующее заявление в управляющую организацию.</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 xml:space="preserve">3.5. Установка индивидуальных приборов учета осуществляется на основании технических требований, выданных управляющей организацией потребителю на основании письменного </w:t>
      </w:r>
      <w:hyperlink w:anchor="Par191" w:tooltip="Ссылка на текущий документ" w:history="1">
        <w:r w:rsidRPr="00074FC4">
          <w:rPr>
            <w:rFonts w:ascii="Times New Roman" w:hAnsi="Times New Roman" w:cs="Times New Roman"/>
            <w:sz w:val="28"/>
            <w:szCs w:val="28"/>
          </w:rPr>
          <w:t>заявления</w:t>
        </w:r>
      </w:hyperlink>
      <w:r w:rsidRPr="00074FC4">
        <w:rPr>
          <w:rFonts w:ascii="Times New Roman" w:hAnsi="Times New Roman" w:cs="Times New Roman"/>
          <w:sz w:val="28"/>
          <w:szCs w:val="28"/>
        </w:rPr>
        <w:t xml:space="preserve"> (приложение N 1).</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 xml:space="preserve">3.6. Управляющая организация обязана в течение 10 календарных дней с момента регистрации заявления в </w:t>
      </w:r>
      <w:hyperlink w:anchor="Par318" w:tooltip="Ссылка на текущий документ" w:history="1">
        <w:r w:rsidRPr="00074FC4">
          <w:rPr>
            <w:rFonts w:ascii="Times New Roman" w:hAnsi="Times New Roman" w:cs="Times New Roman"/>
            <w:sz w:val="28"/>
            <w:szCs w:val="28"/>
          </w:rPr>
          <w:t>журнале</w:t>
        </w:r>
      </w:hyperlink>
      <w:r w:rsidRPr="00074FC4">
        <w:rPr>
          <w:rFonts w:ascii="Times New Roman" w:hAnsi="Times New Roman" w:cs="Times New Roman"/>
          <w:sz w:val="28"/>
          <w:szCs w:val="28"/>
        </w:rPr>
        <w:t xml:space="preserve"> учета заявлений (приложение N 4) бесплатно провести обследование внутриквартирных коммуникаций потребителя и выдать потребителю заключение о технической возможности установки приборов учета и технические </w:t>
      </w:r>
      <w:hyperlink w:anchor="Par274" w:tooltip="Ссылка на текущий документ" w:history="1">
        <w:r w:rsidRPr="00074FC4">
          <w:rPr>
            <w:rFonts w:ascii="Times New Roman" w:hAnsi="Times New Roman" w:cs="Times New Roman"/>
            <w:sz w:val="28"/>
            <w:szCs w:val="28"/>
          </w:rPr>
          <w:t>требования</w:t>
        </w:r>
      </w:hyperlink>
      <w:r w:rsidRPr="00074FC4">
        <w:rPr>
          <w:rFonts w:ascii="Times New Roman" w:hAnsi="Times New Roman" w:cs="Times New Roman"/>
          <w:sz w:val="28"/>
          <w:szCs w:val="28"/>
        </w:rPr>
        <w:t xml:space="preserve"> (приложение N 3). Обеспечивает </w:t>
      </w:r>
      <w:r w:rsidRPr="00074FC4">
        <w:rPr>
          <w:rFonts w:ascii="Times New Roman" w:hAnsi="Times New Roman" w:cs="Times New Roman"/>
          <w:sz w:val="28"/>
          <w:szCs w:val="28"/>
        </w:rPr>
        <w:lastRenderedPageBreak/>
        <w:t>составление совместно с потребителем схемы отопления, холодного и горячего водоснабжения жилого помещения с указанием места установки прибора учета.</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 xml:space="preserve">3.7. В случае выявления в ходе </w:t>
      </w:r>
      <w:proofErr w:type="gramStart"/>
      <w:r w:rsidRPr="00074FC4">
        <w:rPr>
          <w:rFonts w:ascii="Times New Roman" w:hAnsi="Times New Roman" w:cs="Times New Roman"/>
          <w:sz w:val="28"/>
          <w:szCs w:val="28"/>
        </w:rPr>
        <w:t>обследования технической невозможности установки приборов учета</w:t>
      </w:r>
      <w:proofErr w:type="gramEnd"/>
      <w:r w:rsidRPr="00074FC4">
        <w:rPr>
          <w:rFonts w:ascii="Times New Roman" w:hAnsi="Times New Roman" w:cs="Times New Roman"/>
          <w:sz w:val="28"/>
          <w:szCs w:val="28"/>
        </w:rPr>
        <w:t xml:space="preserve"> управляющая организация обязана выдать потребителю соответствующее заключение с указанием мер, необходимых для проведения установки приборов учета.</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3.8. После получения технических условий от управляющей организации потребитель вправе по собственному усмотрению выбрать любую специализированную организацию, осуществляющую соответствующий вид деятельности (реализация приборов учета, установка приборов учета, составление схемы установки приборов учета, техническое обслуживание приборов учета).</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3.9. Специализированная организация, осуществляющая соответствующий вид деятельности, определенная потребителем в качестве подрядчика, осуществляет установку приборов учета в соответствии с техническими условиями, выданными управляющей организацией.</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3.10. Управляющая организация обязана содействовать установке приборов учета в части согласования с потребителем отключения и включения внутридомовых коммунальных сетей, а также в части согласования предполагаемого места установки индивидуальных приборов учета.</w:t>
      </w:r>
    </w:p>
    <w:p w:rsidR="00074FC4" w:rsidRPr="00074FC4" w:rsidRDefault="00074FC4" w:rsidP="00074FC4">
      <w:pPr>
        <w:pStyle w:val="ConsPlusNormal"/>
        <w:ind w:firstLine="540"/>
        <w:jc w:val="both"/>
        <w:rPr>
          <w:rFonts w:ascii="Times New Roman" w:hAnsi="Times New Roman" w:cs="Times New Roman"/>
          <w:sz w:val="28"/>
          <w:szCs w:val="28"/>
        </w:rPr>
      </w:pPr>
      <w:bookmarkStart w:id="2" w:name="Par108"/>
      <w:bookmarkEnd w:id="2"/>
      <w:r w:rsidRPr="00074FC4">
        <w:rPr>
          <w:rFonts w:ascii="Times New Roman" w:hAnsi="Times New Roman" w:cs="Times New Roman"/>
          <w:sz w:val="28"/>
          <w:szCs w:val="28"/>
        </w:rPr>
        <w:t>3.11. Эксплуатация приборов учета и расчеты за потребляемые услуги по их показаниям начинаются с момента подписания сторонами акта ввода приборов учета в эксплуатацию с исходными показаниями приборов учета на момент подписания акта.</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Акт ввода приборов учета в эксплуатацию подписывается:</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 xml:space="preserve">- в случае установки прибора учета управляющей организацией - потребителем и представителем управляющей организации </w:t>
      </w:r>
      <w:hyperlink w:anchor="Par337" w:tooltip="Ссылка на текущий документ" w:history="1">
        <w:r w:rsidRPr="00074FC4">
          <w:rPr>
            <w:rFonts w:ascii="Times New Roman" w:hAnsi="Times New Roman" w:cs="Times New Roman"/>
            <w:sz w:val="28"/>
            <w:szCs w:val="28"/>
          </w:rPr>
          <w:t>(приложение N 5)</w:t>
        </w:r>
      </w:hyperlink>
      <w:r w:rsidRPr="00074FC4">
        <w:rPr>
          <w:rFonts w:ascii="Times New Roman" w:hAnsi="Times New Roman" w:cs="Times New Roman"/>
          <w:sz w:val="28"/>
          <w:szCs w:val="28"/>
        </w:rPr>
        <w:t>;</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 xml:space="preserve">- в случае установки прибора учета специализированной организацией - потребителем и представителями управляющей и специализированной организаций </w:t>
      </w:r>
      <w:hyperlink w:anchor="Par476" w:tooltip="Ссылка на текущий документ" w:history="1">
        <w:r w:rsidRPr="00074FC4">
          <w:rPr>
            <w:rFonts w:ascii="Times New Roman" w:hAnsi="Times New Roman" w:cs="Times New Roman"/>
            <w:sz w:val="28"/>
            <w:szCs w:val="28"/>
          </w:rPr>
          <w:t>(приложение N 6)</w:t>
        </w:r>
      </w:hyperlink>
      <w:r w:rsidRPr="00074FC4">
        <w:rPr>
          <w:rFonts w:ascii="Times New Roman" w:hAnsi="Times New Roman" w:cs="Times New Roman"/>
          <w:sz w:val="28"/>
          <w:szCs w:val="28"/>
        </w:rPr>
        <w:t>.</w:t>
      </w:r>
    </w:p>
    <w:p w:rsidR="00074FC4" w:rsidRPr="00074FC4" w:rsidRDefault="00074FC4" w:rsidP="00074FC4">
      <w:pPr>
        <w:pStyle w:val="ConsPlusNormal"/>
        <w:ind w:firstLine="540"/>
        <w:jc w:val="both"/>
        <w:rPr>
          <w:rFonts w:ascii="Times New Roman" w:hAnsi="Times New Roman" w:cs="Times New Roman"/>
          <w:sz w:val="28"/>
          <w:szCs w:val="28"/>
        </w:rPr>
      </w:pPr>
      <w:r w:rsidRPr="00074FC4">
        <w:rPr>
          <w:rFonts w:ascii="Times New Roman" w:hAnsi="Times New Roman" w:cs="Times New Roman"/>
          <w:sz w:val="28"/>
          <w:szCs w:val="28"/>
        </w:rPr>
        <w:t>Одновременно с подписанием акта приема-сдачи приборов учета в эксплуатацию производится опломбирование приборов учета.</w:t>
      </w:r>
    </w:p>
    <w:p w:rsidR="00074FC4" w:rsidRPr="00A33929" w:rsidRDefault="00074FC4" w:rsidP="00074FC4">
      <w:pPr>
        <w:pStyle w:val="ConsPlusNormal"/>
        <w:ind w:firstLine="540"/>
        <w:jc w:val="both"/>
        <w:rPr>
          <w:rFonts w:ascii="Times New Roman" w:hAnsi="Times New Roman" w:cs="Times New Roman"/>
          <w:sz w:val="28"/>
          <w:szCs w:val="28"/>
        </w:rPr>
      </w:pPr>
      <w:bookmarkStart w:id="3" w:name="Par113"/>
      <w:bookmarkEnd w:id="3"/>
      <w:r w:rsidRPr="00074FC4">
        <w:rPr>
          <w:rFonts w:ascii="Times New Roman" w:hAnsi="Times New Roman" w:cs="Times New Roman"/>
          <w:sz w:val="28"/>
          <w:szCs w:val="28"/>
        </w:rPr>
        <w:t xml:space="preserve">3.12. Потребитель, установивший приборы учета до вступления в силу настоящего Положения либо в жилом помещении которого приборы учета установлены при строительстве дома, обязан обратиться в управляющую организацию с </w:t>
      </w:r>
      <w:hyperlink w:anchor="Par226" w:tooltip="Ссылка на текущий документ" w:history="1">
        <w:r w:rsidRPr="00074FC4">
          <w:rPr>
            <w:rFonts w:ascii="Times New Roman" w:hAnsi="Times New Roman" w:cs="Times New Roman"/>
            <w:sz w:val="28"/>
            <w:szCs w:val="28"/>
          </w:rPr>
          <w:t>заявлением</w:t>
        </w:r>
      </w:hyperlink>
      <w:r w:rsidRPr="00074FC4">
        <w:rPr>
          <w:rFonts w:ascii="Times New Roman" w:hAnsi="Times New Roman" w:cs="Times New Roman"/>
          <w:sz w:val="28"/>
          <w:szCs w:val="28"/>
        </w:rPr>
        <w:t xml:space="preserve"> на согласование эксплуатации установленных приборов учета</w:t>
      </w:r>
      <w:r>
        <w:rPr>
          <w:rFonts w:ascii="Times New Roman" w:hAnsi="Times New Roman" w:cs="Times New Roman"/>
          <w:sz w:val="28"/>
          <w:szCs w:val="28"/>
        </w:rPr>
        <w:t xml:space="preserve"> </w:t>
      </w:r>
      <w:r w:rsidRPr="00A33929">
        <w:rPr>
          <w:rFonts w:ascii="Times New Roman" w:hAnsi="Times New Roman" w:cs="Times New Roman"/>
          <w:sz w:val="28"/>
          <w:szCs w:val="28"/>
        </w:rPr>
        <w:t xml:space="preserve">(приложение N 2), а также в специализированную организацию для технического освидетельствования приборов учета. В случае выявления представителями управляющей организации нарушения технических условий, предусмотренных настоящим Положением, приборы учета не допускаются к эксплуатации до момента его устранения. Ввод в эксплуатацию установленных приборов учета оформляется двусторонним </w:t>
      </w:r>
      <w:hyperlink w:anchor="Par476" w:tooltip="Ссылка на текущий документ" w:history="1">
        <w:r w:rsidRPr="00A33929">
          <w:rPr>
            <w:rFonts w:ascii="Times New Roman" w:hAnsi="Times New Roman" w:cs="Times New Roman"/>
            <w:sz w:val="28"/>
            <w:szCs w:val="28"/>
          </w:rPr>
          <w:t>актом</w:t>
        </w:r>
      </w:hyperlink>
      <w:r w:rsidRPr="00A33929">
        <w:rPr>
          <w:rFonts w:ascii="Times New Roman" w:hAnsi="Times New Roman" w:cs="Times New Roman"/>
          <w:sz w:val="28"/>
          <w:szCs w:val="28"/>
        </w:rPr>
        <w:t xml:space="preserve"> (приложение N 6) между потребителем и управляющей организацией.</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3.13. Потребитель несет ответственность за сохранность и целостность приборов учета, пломб на них, зафиксированных актами, составленными в соответствии с </w:t>
      </w:r>
      <w:hyperlink w:anchor="Par108" w:tooltip="Ссылка на текущий документ" w:history="1">
        <w:proofErr w:type="spellStart"/>
        <w:r w:rsidRPr="00A33929">
          <w:rPr>
            <w:rFonts w:ascii="Times New Roman" w:hAnsi="Times New Roman" w:cs="Times New Roman"/>
            <w:sz w:val="28"/>
            <w:szCs w:val="28"/>
          </w:rPr>
          <w:t>пп</w:t>
        </w:r>
        <w:proofErr w:type="spellEnd"/>
        <w:r w:rsidRPr="00A33929">
          <w:rPr>
            <w:rFonts w:ascii="Times New Roman" w:hAnsi="Times New Roman" w:cs="Times New Roman"/>
            <w:sz w:val="28"/>
            <w:szCs w:val="28"/>
          </w:rPr>
          <w:t>. 3.11</w:t>
        </w:r>
      </w:hyperlink>
      <w:r w:rsidRPr="00A33929">
        <w:rPr>
          <w:rFonts w:ascii="Times New Roman" w:hAnsi="Times New Roman" w:cs="Times New Roman"/>
          <w:sz w:val="28"/>
          <w:szCs w:val="28"/>
        </w:rPr>
        <w:t xml:space="preserve"> и </w:t>
      </w:r>
      <w:hyperlink w:anchor="Par113" w:tooltip="Ссылка на текущий документ" w:history="1">
        <w:r w:rsidRPr="00A33929">
          <w:rPr>
            <w:rFonts w:ascii="Times New Roman" w:hAnsi="Times New Roman" w:cs="Times New Roman"/>
            <w:sz w:val="28"/>
            <w:szCs w:val="28"/>
          </w:rPr>
          <w:t>3.12</w:t>
        </w:r>
      </w:hyperlink>
      <w:r w:rsidRPr="00A33929">
        <w:rPr>
          <w:rFonts w:ascii="Times New Roman" w:hAnsi="Times New Roman" w:cs="Times New Roman"/>
          <w:sz w:val="28"/>
          <w:szCs w:val="28"/>
        </w:rPr>
        <w:t xml:space="preserve"> настоящего Положения, а также за нарушение </w:t>
      </w:r>
      <w:r w:rsidRPr="00A33929">
        <w:rPr>
          <w:rFonts w:ascii="Times New Roman" w:hAnsi="Times New Roman" w:cs="Times New Roman"/>
          <w:sz w:val="28"/>
          <w:szCs w:val="28"/>
        </w:rPr>
        <w:lastRenderedPageBreak/>
        <w:t>схемы учета расхода коммунальных ресурсов.</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3.14. Внеочередная поверка, ремонт и замена приборов учета производятся за счет потребителя в следующих случаях:</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при отсутствии в паспорте отметки о проведении поверки;</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при установке приборов учета после их хранения без использования в течение более половины </w:t>
      </w:r>
      <w:proofErr w:type="spellStart"/>
      <w:r w:rsidRPr="00A33929">
        <w:rPr>
          <w:rFonts w:ascii="Times New Roman" w:hAnsi="Times New Roman" w:cs="Times New Roman"/>
          <w:sz w:val="28"/>
          <w:szCs w:val="28"/>
        </w:rPr>
        <w:t>межповерочного</w:t>
      </w:r>
      <w:proofErr w:type="spellEnd"/>
      <w:r w:rsidRPr="00A33929">
        <w:rPr>
          <w:rFonts w:ascii="Times New Roman" w:hAnsi="Times New Roman" w:cs="Times New Roman"/>
          <w:sz w:val="28"/>
          <w:szCs w:val="28"/>
        </w:rPr>
        <w:t xml:space="preserve"> срока;</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при наличии погрешности показаний приборов учета;</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при нарушении целости пломб на приборах учета.</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Внеочередная поверка, ремонт и замена приборов учета производятся специализированной организацией в порядке и в сроки, установленные действующими нормативными документами, а также техническими паспортами приборов.</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3.15. </w:t>
      </w:r>
      <w:proofErr w:type="gramStart"/>
      <w:r w:rsidRPr="00A33929">
        <w:rPr>
          <w:rFonts w:ascii="Times New Roman" w:hAnsi="Times New Roman" w:cs="Times New Roman"/>
          <w:sz w:val="28"/>
          <w:szCs w:val="28"/>
        </w:rPr>
        <w:t>После произведения поверки работ по ремонту (замене на новые) приборов учета специализированной организацией потребитель обязан в трехдневный срок письменно сообщить в управляющую организацию о вводе отремонтированных (заново установленных) приборов учета для оформления представителями управляющей организации соответствующего акта о вводе в эксплуатацию приборов учета.</w:t>
      </w:r>
      <w:proofErr w:type="gramEnd"/>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Эксплуатация приборов учета с истекшим сроком государственной поверки не допускается.</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3.16. При возникновении сомнений в точности измерений потребления коммунальных ресурсов управляющая организация или потребитель может обратиться в соответствующую организацию, осуществляющую на законных основаниях поверку приборов учета, для проведения внеочередной метрологической поверки приборов учета, установленных в жилом помещении потребителя.</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3.19. Проверка исправности приборов учета, целостности на них пломб, а также снятие показаний приборов учета, установленных в жилом помещении потребителя, производятся представителями управляющей организации в заранее согласованное с потребителем время, но не чаще 1 раза в 6 месяцев.</w:t>
      </w:r>
    </w:p>
    <w:p w:rsidR="00074FC4" w:rsidRPr="00A33929" w:rsidRDefault="00074FC4" w:rsidP="00074FC4">
      <w:pPr>
        <w:pStyle w:val="ConsPlusNormal"/>
        <w:ind w:firstLine="540"/>
        <w:jc w:val="both"/>
        <w:rPr>
          <w:rFonts w:ascii="Times New Roman" w:hAnsi="Times New Roman" w:cs="Times New Roman"/>
          <w:sz w:val="28"/>
          <w:szCs w:val="28"/>
        </w:rPr>
      </w:pPr>
      <w:bookmarkStart w:id="4" w:name="Par129"/>
      <w:bookmarkEnd w:id="4"/>
      <w:r w:rsidRPr="00A33929">
        <w:rPr>
          <w:rFonts w:ascii="Times New Roman" w:hAnsi="Times New Roman" w:cs="Times New Roman"/>
          <w:sz w:val="28"/>
          <w:szCs w:val="28"/>
        </w:rPr>
        <w:t xml:space="preserve">3.20. Потребитель обязан обеспечить допуск (не чаще 1 раза в 6 месяцев) представителей управляющей организации в заранее согласованное с управляющей организацией время к местам установки приборов учета для контрольных списываний показаний и проверки </w:t>
      </w:r>
      <w:proofErr w:type="gramStart"/>
      <w:r w:rsidRPr="00A33929">
        <w:rPr>
          <w:rFonts w:ascii="Times New Roman" w:hAnsi="Times New Roman" w:cs="Times New Roman"/>
          <w:sz w:val="28"/>
          <w:szCs w:val="28"/>
        </w:rPr>
        <w:t>правильности считывания показаний приборов учета</w:t>
      </w:r>
      <w:proofErr w:type="gramEnd"/>
      <w:r w:rsidRPr="00A33929">
        <w:rPr>
          <w:rFonts w:ascii="Times New Roman" w:hAnsi="Times New Roman" w:cs="Times New Roman"/>
          <w:sz w:val="28"/>
          <w:szCs w:val="28"/>
        </w:rPr>
        <w:t>.</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3.21. Отсутствие коллективного (</w:t>
      </w:r>
      <w:proofErr w:type="spellStart"/>
      <w:r w:rsidRPr="00A33929">
        <w:rPr>
          <w:rFonts w:ascii="Times New Roman" w:hAnsi="Times New Roman" w:cs="Times New Roman"/>
          <w:sz w:val="28"/>
          <w:szCs w:val="28"/>
        </w:rPr>
        <w:t>общедомового</w:t>
      </w:r>
      <w:proofErr w:type="spellEnd"/>
      <w:r w:rsidRPr="00A33929">
        <w:rPr>
          <w:rFonts w:ascii="Times New Roman" w:hAnsi="Times New Roman" w:cs="Times New Roman"/>
          <w:sz w:val="28"/>
          <w:szCs w:val="28"/>
        </w:rPr>
        <w:t>) прибора учета на вводе в дом не может являться основанием для отказа исполнителя в установке индивидуального прибора учета и осуществлении расчетов за потребление коммунальных услуг по их показаниям.</w:t>
      </w:r>
    </w:p>
    <w:p w:rsidR="00074FC4" w:rsidRPr="00A33929" w:rsidRDefault="00074FC4" w:rsidP="00074FC4">
      <w:pPr>
        <w:pStyle w:val="ConsPlusNormal"/>
        <w:ind w:firstLine="540"/>
        <w:jc w:val="both"/>
        <w:rPr>
          <w:rFonts w:ascii="Times New Roman" w:hAnsi="Times New Roman" w:cs="Times New Roman"/>
          <w:sz w:val="28"/>
          <w:szCs w:val="28"/>
        </w:rPr>
      </w:pPr>
    </w:p>
    <w:p w:rsidR="00074FC4" w:rsidRPr="00A33929" w:rsidRDefault="00074FC4" w:rsidP="00074FC4">
      <w:pPr>
        <w:pStyle w:val="ConsPlusNormal"/>
        <w:jc w:val="center"/>
        <w:outlineLvl w:val="1"/>
        <w:rPr>
          <w:rFonts w:ascii="Times New Roman" w:hAnsi="Times New Roman" w:cs="Times New Roman"/>
          <w:sz w:val="28"/>
          <w:szCs w:val="28"/>
        </w:rPr>
      </w:pPr>
      <w:r w:rsidRPr="00A33929">
        <w:rPr>
          <w:rFonts w:ascii="Times New Roman" w:hAnsi="Times New Roman" w:cs="Times New Roman"/>
          <w:sz w:val="28"/>
          <w:szCs w:val="28"/>
        </w:rPr>
        <w:t>IV. Учет потребления коммунальных услуг в зависимости</w:t>
      </w:r>
    </w:p>
    <w:p w:rsidR="00074FC4" w:rsidRPr="00A33929" w:rsidRDefault="00074FC4" w:rsidP="00074FC4">
      <w:pPr>
        <w:pStyle w:val="ConsPlusNormal"/>
        <w:jc w:val="center"/>
        <w:rPr>
          <w:rFonts w:ascii="Times New Roman" w:hAnsi="Times New Roman" w:cs="Times New Roman"/>
          <w:sz w:val="28"/>
          <w:szCs w:val="28"/>
        </w:rPr>
      </w:pPr>
      <w:r w:rsidRPr="00A33929">
        <w:rPr>
          <w:rFonts w:ascii="Times New Roman" w:hAnsi="Times New Roman" w:cs="Times New Roman"/>
          <w:sz w:val="28"/>
          <w:szCs w:val="28"/>
        </w:rPr>
        <w:t>от наличия приборов учета</w:t>
      </w:r>
    </w:p>
    <w:p w:rsidR="00074FC4" w:rsidRPr="00A33929" w:rsidRDefault="00074FC4" w:rsidP="00074FC4">
      <w:pPr>
        <w:pStyle w:val="ConsPlusNormal"/>
        <w:ind w:firstLine="540"/>
        <w:jc w:val="both"/>
        <w:rPr>
          <w:rFonts w:ascii="Times New Roman" w:hAnsi="Times New Roman" w:cs="Times New Roman"/>
          <w:sz w:val="28"/>
          <w:szCs w:val="28"/>
        </w:rPr>
      </w:pP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4.1. Обязательным условием осуществления учета потребления коммунальных услуг в жилом помещении потребителя является наличие прибора </w:t>
      </w:r>
      <w:r w:rsidRPr="00A33929">
        <w:rPr>
          <w:rFonts w:ascii="Times New Roman" w:hAnsi="Times New Roman" w:cs="Times New Roman"/>
          <w:sz w:val="28"/>
          <w:szCs w:val="28"/>
        </w:rPr>
        <w:lastRenderedPageBreak/>
        <w:t>учета на каждом вводе трубопроводов, по которым холодная, горячая вода или тепло доставляется для потребления в данном жилом помещении.</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4.2. При отсутствии прибора учета хотя бы на одном из трубопроводов объем потребления соответствующей коммунальной услуги определяется по нормативам, действующим в городском поселении </w:t>
      </w:r>
      <w:r w:rsidR="00A33929">
        <w:rPr>
          <w:rFonts w:ascii="Times New Roman" w:hAnsi="Times New Roman" w:cs="Times New Roman"/>
          <w:sz w:val="28"/>
          <w:szCs w:val="28"/>
        </w:rPr>
        <w:t>«Забайкальское»</w:t>
      </w:r>
      <w:r w:rsidRPr="00A33929">
        <w:rPr>
          <w:rFonts w:ascii="Times New Roman" w:hAnsi="Times New Roman" w:cs="Times New Roman"/>
          <w:sz w:val="28"/>
          <w:szCs w:val="28"/>
        </w:rPr>
        <w:t>.</w:t>
      </w:r>
    </w:p>
    <w:p w:rsidR="00074FC4" w:rsidRPr="00A33929" w:rsidRDefault="00074FC4" w:rsidP="00074FC4">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4.3. Размер платы за услуги холодного, горячего водоснабжения и теплоснабжения определяется как произведение тарифов на соответствующие коммунальные услуги на объемы потребленных ресурсов (холодной, горячей воды, тепловой энергии) по показаниям приборов учета.</w:t>
      </w:r>
    </w:p>
    <w:p w:rsidR="00A33929" w:rsidRPr="00A33929" w:rsidRDefault="00074FC4"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4.4. Размер платы за услугу по водоотведению определяется как произведение тарифа на водоотведение на объемы потребленных ресурсов (холодной, горячей воды) согласно суммарным</w:t>
      </w:r>
      <w:r w:rsidR="00A33929">
        <w:rPr>
          <w:rFonts w:ascii="Times New Roman" w:hAnsi="Times New Roman" w:cs="Times New Roman"/>
          <w:sz w:val="28"/>
          <w:szCs w:val="28"/>
        </w:rPr>
        <w:t xml:space="preserve"> </w:t>
      </w:r>
      <w:r w:rsidR="00A33929" w:rsidRPr="00A33929">
        <w:rPr>
          <w:rFonts w:ascii="Times New Roman" w:hAnsi="Times New Roman" w:cs="Times New Roman"/>
          <w:sz w:val="28"/>
          <w:szCs w:val="28"/>
        </w:rPr>
        <w:t>показаниям соответствующих индивидуальных приборов учета, установленных в жилом помещении потребителя.</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4.5. Учет потребления холодной, горячей воды, тепловой энергии осуществляется путем считывания показаний приборов учета для определения фактического потребления каждого вида ресурсов за расчетный период. При этом фиксируются только целые значения единиц измерения без учета долей этих единиц.</w:t>
      </w:r>
    </w:p>
    <w:p w:rsidR="00847B46"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4.6. Потребитель (потребители) </w:t>
      </w:r>
      <w:r w:rsidR="00847B46" w:rsidRPr="00847B46">
        <w:rPr>
          <w:rFonts w:ascii="Times New Roman" w:hAnsi="Times New Roman" w:cs="Times New Roman"/>
          <w:color w:val="000000"/>
          <w:sz w:val="28"/>
          <w:szCs w:val="28"/>
        </w:rPr>
        <w:t>ежемесячно</w:t>
      </w:r>
      <w:r w:rsidR="00847B46" w:rsidRPr="00A33929">
        <w:rPr>
          <w:rFonts w:ascii="Times New Roman" w:hAnsi="Times New Roman" w:cs="Times New Roman"/>
          <w:sz w:val="28"/>
          <w:szCs w:val="28"/>
        </w:rPr>
        <w:t xml:space="preserve"> </w:t>
      </w:r>
      <w:r w:rsidRPr="00A33929">
        <w:rPr>
          <w:rFonts w:ascii="Times New Roman" w:hAnsi="Times New Roman" w:cs="Times New Roman"/>
          <w:sz w:val="28"/>
          <w:szCs w:val="28"/>
        </w:rPr>
        <w:t xml:space="preserve">самостоятельно считывает показания с индивидуальных, общих (квартирных) приборов учета, ведет учет показаний приборов с указанием даты их считывания и </w:t>
      </w:r>
      <w:r w:rsidR="00847B46">
        <w:rPr>
          <w:rFonts w:ascii="Times New Roman" w:hAnsi="Times New Roman" w:cs="Times New Roman"/>
          <w:color w:val="000000"/>
          <w:sz w:val="28"/>
          <w:szCs w:val="28"/>
        </w:rPr>
        <w:t>передает</w:t>
      </w:r>
      <w:r w:rsidR="00847B46" w:rsidRPr="00847B46">
        <w:rPr>
          <w:rFonts w:ascii="Times New Roman" w:hAnsi="Times New Roman" w:cs="Times New Roman"/>
          <w:color w:val="000000"/>
          <w:sz w:val="28"/>
          <w:szCs w:val="28"/>
        </w:rPr>
        <w:t xml:space="preserve"> полученные показания исполнителю </w:t>
      </w:r>
      <w:r w:rsidR="00847B46">
        <w:rPr>
          <w:rFonts w:ascii="Times New Roman" w:hAnsi="Times New Roman" w:cs="Times New Roman"/>
          <w:color w:val="000000"/>
          <w:sz w:val="28"/>
          <w:szCs w:val="28"/>
        </w:rPr>
        <w:t>(</w:t>
      </w:r>
      <w:r w:rsidR="00847B46">
        <w:rPr>
          <w:rFonts w:ascii="Times New Roman" w:hAnsi="Times New Roman" w:cs="Times New Roman"/>
          <w:sz w:val="28"/>
          <w:szCs w:val="28"/>
        </w:rPr>
        <w:t>управляющая организация)</w:t>
      </w:r>
      <w:r w:rsidR="00847B46" w:rsidRPr="00A33929">
        <w:rPr>
          <w:rFonts w:ascii="Times New Roman" w:hAnsi="Times New Roman" w:cs="Times New Roman"/>
          <w:sz w:val="28"/>
          <w:szCs w:val="28"/>
        </w:rPr>
        <w:t xml:space="preserve"> </w:t>
      </w:r>
      <w:r w:rsidR="00847B46" w:rsidRPr="00847B46">
        <w:rPr>
          <w:rFonts w:ascii="Times New Roman" w:hAnsi="Times New Roman" w:cs="Times New Roman"/>
          <w:color w:val="000000"/>
          <w:sz w:val="28"/>
          <w:szCs w:val="28"/>
        </w:rPr>
        <w:t>или уполномоченному им лицу</w:t>
      </w:r>
      <w:r w:rsidR="00847B46">
        <w:rPr>
          <w:rFonts w:ascii="Times New Roman" w:hAnsi="Times New Roman" w:cs="Times New Roman"/>
          <w:color w:val="000000"/>
          <w:sz w:val="28"/>
          <w:szCs w:val="28"/>
        </w:rPr>
        <w:t>.</w:t>
      </w:r>
      <w:r w:rsidR="00847B46" w:rsidRPr="00847B46">
        <w:rPr>
          <w:rFonts w:ascii="Times New Roman" w:hAnsi="Times New Roman" w:cs="Times New Roman"/>
          <w:sz w:val="28"/>
          <w:szCs w:val="28"/>
        </w:rPr>
        <w:t xml:space="preserve"> </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4.7. Для </w:t>
      </w:r>
      <w:proofErr w:type="gramStart"/>
      <w:r w:rsidRPr="00A33929">
        <w:rPr>
          <w:rFonts w:ascii="Times New Roman" w:hAnsi="Times New Roman" w:cs="Times New Roman"/>
          <w:sz w:val="28"/>
          <w:szCs w:val="28"/>
        </w:rPr>
        <w:t>контроля за</w:t>
      </w:r>
      <w:proofErr w:type="gramEnd"/>
      <w:r w:rsidRPr="00A33929">
        <w:rPr>
          <w:rFonts w:ascii="Times New Roman" w:hAnsi="Times New Roman" w:cs="Times New Roman"/>
          <w:sz w:val="28"/>
          <w:szCs w:val="28"/>
        </w:rPr>
        <w:t xml:space="preserve"> правильностью считывания показаний приборов учета управляющая организация вправе направить своего представителя. Потребитель обязан предоставить доступ к приборам учета представителю управляющей организации согласно </w:t>
      </w:r>
      <w:hyperlink w:anchor="Par129" w:tooltip="Ссылка на текущий документ" w:history="1">
        <w:r w:rsidRPr="00847B46">
          <w:rPr>
            <w:rFonts w:ascii="Times New Roman" w:hAnsi="Times New Roman" w:cs="Times New Roman"/>
            <w:sz w:val="28"/>
            <w:szCs w:val="28"/>
          </w:rPr>
          <w:t>п. 3.20</w:t>
        </w:r>
      </w:hyperlink>
      <w:r w:rsidRPr="00A33929">
        <w:rPr>
          <w:rFonts w:ascii="Times New Roman" w:hAnsi="Times New Roman" w:cs="Times New Roman"/>
          <w:sz w:val="28"/>
          <w:szCs w:val="28"/>
        </w:rPr>
        <w:t xml:space="preserve"> настоящего Положения.</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4.8. По итогам проверки показаний индивидуальных приборов учета составляется </w:t>
      </w:r>
      <w:hyperlink w:anchor="Par601" w:tooltip="Ссылка на текущий документ" w:history="1">
        <w:r w:rsidRPr="00847B46">
          <w:rPr>
            <w:rFonts w:ascii="Times New Roman" w:hAnsi="Times New Roman" w:cs="Times New Roman"/>
            <w:sz w:val="28"/>
            <w:szCs w:val="28"/>
          </w:rPr>
          <w:t>акт</w:t>
        </w:r>
      </w:hyperlink>
      <w:r w:rsidRPr="00A33929">
        <w:rPr>
          <w:rFonts w:ascii="Times New Roman" w:hAnsi="Times New Roman" w:cs="Times New Roman"/>
          <w:sz w:val="28"/>
          <w:szCs w:val="28"/>
        </w:rPr>
        <w:t xml:space="preserve"> (приложение N 7), который подписывается потребителем и представителем управляющей организации. В акте указываются показания приборов учета, сохранность пломб на приборах учета. В случае несогласия с представителем управляющей организации потребитель вправе выразить в акте особое мнение.</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По итогам проверки показаний общих (квартирных) приборов учета акт подписывается всеми собственниками (нанимателями) жилых помещений в данной коммунальной квартире.</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4.9. В случае неисправности хотя бы одного прибора учета и (или) нарушения целостности пломб индивидуального, общего (квартирного) прибора учета расчет за потребленные коммунальные услуги осуществляется по установленным в городском поселении </w:t>
      </w:r>
      <w:r w:rsidR="00847B46">
        <w:rPr>
          <w:rFonts w:ascii="Times New Roman" w:hAnsi="Times New Roman" w:cs="Times New Roman"/>
          <w:sz w:val="28"/>
          <w:szCs w:val="28"/>
        </w:rPr>
        <w:t>«Забайкальское»</w:t>
      </w:r>
      <w:r w:rsidRPr="00A33929">
        <w:rPr>
          <w:rFonts w:ascii="Times New Roman" w:hAnsi="Times New Roman" w:cs="Times New Roman"/>
          <w:sz w:val="28"/>
          <w:szCs w:val="28"/>
        </w:rPr>
        <w:t xml:space="preserve"> нормативам потребления коммунальных услуг начиная с момента выявления (обнаружения) неисправности.</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4.10. </w:t>
      </w:r>
      <w:proofErr w:type="gramStart"/>
      <w:r w:rsidRPr="00A33929">
        <w:rPr>
          <w:rFonts w:ascii="Times New Roman" w:hAnsi="Times New Roman" w:cs="Times New Roman"/>
          <w:sz w:val="28"/>
          <w:szCs w:val="28"/>
        </w:rPr>
        <w:t xml:space="preserve">В случае если в жилом помещении потребителя имеется самовольная врезка в трубопровод до места установки индивидуального прибора учета, управляющая организация вправе произвести перерасчет размера платы за </w:t>
      </w:r>
      <w:r w:rsidRPr="00A33929">
        <w:rPr>
          <w:rFonts w:ascii="Times New Roman" w:hAnsi="Times New Roman" w:cs="Times New Roman"/>
          <w:sz w:val="28"/>
          <w:szCs w:val="28"/>
        </w:rPr>
        <w:lastRenderedPageBreak/>
        <w:t xml:space="preserve">потребление без надлежащего учета коммунальных услуг за 6 месяцев, предшествующих месяцу, в котором было выявлено совершение указанного действия, и выполнять дальнейшие расчеты с потребителем по установленным в городском поселении </w:t>
      </w:r>
      <w:r w:rsidR="00847B46">
        <w:rPr>
          <w:rFonts w:ascii="Times New Roman" w:hAnsi="Times New Roman" w:cs="Times New Roman"/>
          <w:sz w:val="28"/>
          <w:szCs w:val="28"/>
        </w:rPr>
        <w:t>«Забайкальское»</w:t>
      </w:r>
      <w:r w:rsidRPr="00A33929">
        <w:rPr>
          <w:rFonts w:ascii="Times New Roman" w:hAnsi="Times New Roman" w:cs="Times New Roman"/>
          <w:sz w:val="28"/>
          <w:szCs w:val="28"/>
        </w:rPr>
        <w:t xml:space="preserve"> нормативам потребления коммунальных услуг</w:t>
      </w:r>
      <w:proofErr w:type="gramEnd"/>
      <w:r w:rsidRPr="00A33929">
        <w:rPr>
          <w:rFonts w:ascii="Times New Roman" w:hAnsi="Times New Roman" w:cs="Times New Roman"/>
          <w:sz w:val="28"/>
          <w:szCs w:val="28"/>
        </w:rPr>
        <w:t xml:space="preserve"> до дня устранения нарушений включительно.</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4.11. При выезде из занимаемого жилого помещения потребитель обязан известить об этом управляющую организацию не </w:t>
      </w:r>
      <w:proofErr w:type="gramStart"/>
      <w:r w:rsidRPr="00A33929">
        <w:rPr>
          <w:rFonts w:ascii="Times New Roman" w:hAnsi="Times New Roman" w:cs="Times New Roman"/>
          <w:sz w:val="28"/>
          <w:szCs w:val="28"/>
        </w:rPr>
        <w:t>позднее</w:t>
      </w:r>
      <w:proofErr w:type="gramEnd"/>
      <w:r w:rsidRPr="00A33929">
        <w:rPr>
          <w:rFonts w:ascii="Times New Roman" w:hAnsi="Times New Roman" w:cs="Times New Roman"/>
          <w:sz w:val="28"/>
          <w:szCs w:val="28"/>
        </w:rPr>
        <w:t xml:space="preserve"> чем за 10 дней до выезда, произвести полный расчет за оказанные ему коммунальные услуги с управляющей организацией.</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4.12. Новый потребитель при заселении жилого помещения обязан:</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получить у специализированной организации оформленный на его имя акт приема-сдачи приборов учета потребления воды в эксплуатацию;</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обратиться в управляющую организацию с заявлением на согласование эксплуатации установленных приборов учета;</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зафиксировать показания приборов учета потребления воды, тепловой энергии на дату вступления в права собственника (нанимателя) в двустороннем акте, оформленном потребителем и управляющей организацией. Внесенные в акт показания будут считаться начальными.</w:t>
      </w:r>
    </w:p>
    <w:p w:rsidR="00A33929" w:rsidRPr="00A33929" w:rsidRDefault="00A33929" w:rsidP="00A33929">
      <w:pPr>
        <w:pStyle w:val="ConsPlusNormal"/>
        <w:ind w:firstLine="540"/>
        <w:jc w:val="both"/>
        <w:rPr>
          <w:rFonts w:ascii="Times New Roman" w:hAnsi="Times New Roman" w:cs="Times New Roman"/>
          <w:sz w:val="28"/>
          <w:szCs w:val="28"/>
        </w:rPr>
      </w:pPr>
    </w:p>
    <w:p w:rsidR="00A33929" w:rsidRPr="00A33929" w:rsidRDefault="00A33929" w:rsidP="00A33929">
      <w:pPr>
        <w:pStyle w:val="ConsPlusNormal"/>
        <w:jc w:val="center"/>
        <w:outlineLvl w:val="1"/>
        <w:rPr>
          <w:rFonts w:ascii="Times New Roman" w:hAnsi="Times New Roman" w:cs="Times New Roman"/>
          <w:sz w:val="28"/>
          <w:szCs w:val="28"/>
        </w:rPr>
      </w:pPr>
      <w:r w:rsidRPr="00A33929">
        <w:rPr>
          <w:rFonts w:ascii="Times New Roman" w:hAnsi="Times New Roman" w:cs="Times New Roman"/>
          <w:sz w:val="28"/>
          <w:szCs w:val="28"/>
        </w:rPr>
        <w:t>V. Оплата потребителями коммунальных услуг в зависимости</w:t>
      </w:r>
    </w:p>
    <w:p w:rsidR="00A33929" w:rsidRPr="00A33929" w:rsidRDefault="00A33929" w:rsidP="00A33929">
      <w:pPr>
        <w:pStyle w:val="ConsPlusNormal"/>
        <w:jc w:val="center"/>
        <w:rPr>
          <w:rFonts w:ascii="Times New Roman" w:hAnsi="Times New Roman" w:cs="Times New Roman"/>
          <w:sz w:val="28"/>
          <w:szCs w:val="28"/>
        </w:rPr>
      </w:pPr>
      <w:r w:rsidRPr="00A33929">
        <w:rPr>
          <w:rFonts w:ascii="Times New Roman" w:hAnsi="Times New Roman" w:cs="Times New Roman"/>
          <w:sz w:val="28"/>
          <w:szCs w:val="28"/>
        </w:rPr>
        <w:t>от наличия приборов учета</w:t>
      </w:r>
    </w:p>
    <w:p w:rsidR="00A33929" w:rsidRPr="00A33929" w:rsidRDefault="00A33929" w:rsidP="00A33929">
      <w:pPr>
        <w:pStyle w:val="ConsPlusNormal"/>
        <w:ind w:firstLine="540"/>
        <w:jc w:val="both"/>
        <w:rPr>
          <w:rFonts w:ascii="Times New Roman" w:hAnsi="Times New Roman" w:cs="Times New Roman"/>
          <w:sz w:val="28"/>
          <w:szCs w:val="28"/>
        </w:rPr>
      </w:pP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5.1. Потребитель ежемесячно до десятого числа месяца, следующего за истекшим месяцем, вносит плату управляющей организации за полный объем потребленных коммунальных услуг в соответствии с показаниями приборов учета.</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 xml:space="preserve">5.2. Потребитель обязан ежемесячно </w:t>
      </w:r>
      <w:r w:rsidR="00847B46" w:rsidRPr="00847B46">
        <w:rPr>
          <w:rFonts w:ascii="Times New Roman" w:hAnsi="Times New Roman" w:cs="Times New Roman"/>
          <w:color w:val="000000"/>
          <w:sz w:val="28"/>
          <w:szCs w:val="28"/>
        </w:rPr>
        <w:t>в период с 23-го по 25-е число текущего месяца</w:t>
      </w:r>
      <w:r w:rsidR="00847B46" w:rsidRPr="00A33929">
        <w:rPr>
          <w:rFonts w:ascii="Times New Roman" w:hAnsi="Times New Roman" w:cs="Times New Roman"/>
          <w:sz w:val="28"/>
          <w:szCs w:val="28"/>
        </w:rPr>
        <w:t xml:space="preserve"> </w:t>
      </w:r>
      <w:r w:rsidRPr="00A33929">
        <w:rPr>
          <w:rFonts w:ascii="Times New Roman" w:hAnsi="Times New Roman" w:cs="Times New Roman"/>
          <w:sz w:val="28"/>
          <w:szCs w:val="28"/>
        </w:rPr>
        <w:t xml:space="preserve">снимать </w:t>
      </w:r>
      <w:r w:rsidR="004152C7" w:rsidRPr="00A33929">
        <w:rPr>
          <w:rFonts w:ascii="Times New Roman" w:hAnsi="Times New Roman" w:cs="Times New Roman"/>
          <w:sz w:val="28"/>
          <w:szCs w:val="28"/>
        </w:rPr>
        <w:t xml:space="preserve">показания приборов учета </w:t>
      </w:r>
      <w:r w:rsidRPr="00A33929">
        <w:rPr>
          <w:rFonts w:ascii="Times New Roman" w:hAnsi="Times New Roman" w:cs="Times New Roman"/>
          <w:sz w:val="28"/>
          <w:szCs w:val="28"/>
        </w:rPr>
        <w:t xml:space="preserve">и представлять </w:t>
      </w:r>
      <w:r w:rsidR="004152C7">
        <w:rPr>
          <w:rFonts w:ascii="Times New Roman" w:hAnsi="Times New Roman" w:cs="Times New Roman"/>
          <w:sz w:val="28"/>
          <w:szCs w:val="28"/>
        </w:rPr>
        <w:t xml:space="preserve">их </w:t>
      </w:r>
      <w:r w:rsidR="004152C7" w:rsidRPr="00847B46">
        <w:rPr>
          <w:rFonts w:ascii="Times New Roman" w:hAnsi="Times New Roman" w:cs="Times New Roman"/>
          <w:color w:val="000000"/>
          <w:sz w:val="28"/>
          <w:szCs w:val="28"/>
        </w:rPr>
        <w:t>не позднее 26-го числа текущего месяца</w:t>
      </w:r>
      <w:r w:rsidR="004152C7" w:rsidRPr="00A33929">
        <w:rPr>
          <w:rFonts w:ascii="Times New Roman" w:hAnsi="Times New Roman" w:cs="Times New Roman"/>
          <w:sz w:val="28"/>
          <w:szCs w:val="28"/>
        </w:rPr>
        <w:t xml:space="preserve"> </w:t>
      </w:r>
      <w:r w:rsidRPr="00A33929">
        <w:rPr>
          <w:rFonts w:ascii="Times New Roman" w:hAnsi="Times New Roman" w:cs="Times New Roman"/>
          <w:sz w:val="28"/>
          <w:szCs w:val="28"/>
        </w:rPr>
        <w:t>в пункты приема платежей за жилищно-коммунальные услуги управляющей организации для расчета суммы, подлежащей оплате.</w:t>
      </w:r>
    </w:p>
    <w:p w:rsidR="00A33929" w:rsidRPr="00A33929" w:rsidRDefault="00A33929" w:rsidP="00A33929">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5.3. Сумма, подлежащая оплате потребителем, определяется как произведение объема потребленных коммунальных услуг в соответствии с показаниями приборов учета на тарифы, утвержденные согласно действующему законодательству для потребителей, использующих индивидуальные приборы учета коммунальных услуг.</w:t>
      </w:r>
    </w:p>
    <w:p w:rsidR="004152C7" w:rsidRPr="004152C7" w:rsidRDefault="00A33929" w:rsidP="004152C7">
      <w:pPr>
        <w:pStyle w:val="ConsPlusNormal"/>
        <w:ind w:firstLine="540"/>
        <w:jc w:val="both"/>
        <w:rPr>
          <w:rFonts w:ascii="Times New Roman" w:hAnsi="Times New Roman" w:cs="Times New Roman"/>
          <w:sz w:val="28"/>
          <w:szCs w:val="28"/>
        </w:rPr>
      </w:pPr>
      <w:r w:rsidRPr="00A33929">
        <w:rPr>
          <w:rFonts w:ascii="Times New Roman" w:hAnsi="Times New Roman" w:cs="Times New Roman"/>
          <w:sz w:val="28"/>
          <w:szCs w:val="28"/>
        </w:rPr>
        <w:t>5.4. Расход потребленной воды определяется как разность показаний приборов учета между текущим</w:t>
      </w:r>
      <w:r w:rsidR="004152C7">
        <w:rPr>
          <w:rFonts w:ascii="Times New Roman" w:hAnsi="Times New Roman" w:cs="Times New Roman"/>
          <w:sz w:val="28"/>
          <w:szCs w:val="28"/>
        </w:rPr>
        <w:t xml:space="preserve"> </w:t>
      </w:r>
      <w:r w:rsidR="004152C7" w:rsidRPr="004152C7">
        <w:rPr>
          <w:rFonts w:ascii="Times New Roman" w:hAnsi="Times New Roman" w:cs="Times New Roman"/>
          <w:sz w:val="28"/>
          <w:szCs w:val="28"/>
        </w:rPr>
        <w:t>и предыдущим моментом снятия показаний.</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5.5. </w:t>
      </w:r>
      <w:proofErr w:type="gramStart"/>
      <w:r w:rsidRPr="004152C7">
        <w:rPr>
          <w:rFonts w:ascii="Times New Roman" w:hAnsi="Times New Roman" w:cs="Times New Roman"/>
          <w:sz w:val="28"/>
          <w:szCs w:val="28"/>
        </w:rPr>
        <w:t>Потребитель после снятия показаний с индивидуальных приборов учета представляет данную информацию в пункты приема платежей за жилищно-коммунальные услуги управляющей организации, после чего оператор пункта приема платежей, приняв от потребителя показания, снятые с приборов учета, производит расчет (перерасчет) суммы, подлежащей оплате за фактически потребленные коммунальные услуги, и выписывает потребителю платежный документ (квитанцию).</w:t>
      </w:r>
      <w:proofErr w:type="gramEnd"/>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5.6. Выданный потребителю платежный документ подлежит оплате </w:t>
      </w:r>
      <w:r w:rsidRPr="004152C7">
        <w:rPr>
          <w:rFonts w:ascii="Times New Roman" w:hAnsi="Times New Roman" w:cs="Times New Roman"/>
          <w:sz w:val="28"/>
          <w:szCs w:val="28"/>
        </w:rPr>
        <w:lastRenderedPageBreak/>
        <w:t>потребителем до десятого числа месяца, следующего за истекшим месяцем.</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5.7. В случае повреждения приборов учета и (или) контрольных пломб потребителем по неосторожности либо умышленно, а также в случае обнаружения потребителем повреждения приборов учета и (или) контрольных пломб вследствие иных причин потребитель обязан в трехдневный срок письменно сообщить о данных фактах управляющей организации.</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5.8. С момента регистрации в управляющей организации письменного заявления от потребителя о нарушениях эксплуатации приборов учета потребитель переводится на оплату коммунальных услуг по нормативам потребления, действующим в городском поселении </w:t>
      </w:r>
      <w:r>
        <w:rPr>
          <w:rFonts w:ascii="Times New Roman" w:hAnsi="Times New Roman" w:cs="Times New Roman"/>
          <w:sz w:val="28"/>
          <w:szCs w:val="28"/>
        </w:rPr>
        <w:t>«Забайкальское»</w:t>
      </w:r>
      <w:r w:rsidRPr="004152C7">
        <w:rPr>
          <w:rFonts w:ascii="Times New Roman" w:hAnsi="Times New Roman" w:cs="Times New Roman"/>
          <w:sz w:val="28"/>
          <w:szCs w:val="28"/>
        </w:rPr>
        <w:t>, до момента устранения потребителем данных нарушений.</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5.9. </w:t>
      </w:r>
      <w:proofErr w:type="gramStart"/>
      <w:r w:rsidRPr="004152C7">
        <w:rPr>
          <w:rFonts w:ascii="Times New Roman" w:hAnsi="Times New Roman" w:cs="Times New Roman"/>
          <w:sz w:val="28"/>
          <w:szCs w:val="28"/>
        </w:rPr>
        <w:t>В период осуществления ремонта, замены, поверки приборов учета, не превышающий 30 календарных дней, объемы (количество) потребления холодной воды, горячей воды, водоотведения для расчета размера платы за коммунальные услуги исчисляются как среднемесячное потребление коммунальных ресурсов и среднемесячный объем водоотведения, определенные по указанным приборам за последние 6 месяцев, а если период работы приборов учета составил меньше 6 месяцев, то за фактический период</w:t>
      </w:r>
      <w:proofErr w:type="gramEnd"/>
      <w:r w:rsidRPr="004152C7">
        <w:rPr>
          <w:rFonts w:ascii="Times New Roman" w:hAnsi="Times New Roman" w:cs="Times New Roman"/>
          <w:sz w:val="28"/>
          <w:szCs w:val="28"/>
        </w:rPr>
        <w:t xml:space="preserve"> работы приборов учета, но не выше нормативов потребления соответствующих коммунальных услуг.</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5.10. После устранения нарушений эксплуатации приборов учета потребитель в трехдневный срок сообщает об этом письменно в управляющую организацию с приложением копии акта приема-сдачи работ, выполненных специализированной организацией для восстановления работоспособности и дальнейшей эксплуатации приборов учета.</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5.11. Представители управляющей организации в десятидневный срок с момента регистрации заявления в журнале учета от потребителя о факте </w:t>
      </w:r>
      <w:proofErr w:type="gramStart"/>
      <w:r w:rsidRPr="004152C7">
        <w:rPr>
          <w:rFonts w:ascii="Times New Roman" w:hAnsi="Times New Roman" w:cs="Times New Roman"/>
          <w:sz w:val="28"/>
          <w:szCs w:val="28"/>
        </w:rPr>
        <w:t>устранения нарушений эксплуатации приборов учета</w:t>
      </w:r>
      <w:proofErr w:type="gramEnd"/>
      <w:r w:rsidRPr="004152C7">
        <w:rPr>
          <w:rFonts w:ascii="Times New Roman" w:hAnsi="Times New Roman" w:cs="Times New Roman"/>
          <w:sz w:val="28"/>
          <w:szCs w:val="28"/>
        </w:rPr>
        <w:t xml:space="preserve"> оформляют двусторонний акт о вводе в эксплуатацию приборов учета с указанием причины устраненной неисправности.</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5.12. С момента подписания акта о вводе в эксплуатацию приборов учета представителями управляющей организации и потребителем потребитель переводится на оплату коммунальных услуг исходя из показаний индивидуальных приборов учета.</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5.13. Если потребитель более шести месяцев не оплачивает фактически потребленные им коммунальные услуги исходя из показаний приборов учета, управляющая организация, руководствуясь действующим законодательством Российской Федерации, предпринимает меры в целях недопущения увеличения задолженности у потребителя коммунальных услуг, а также в целях взыскания накопившейся </w:t>
      </w:r>
      <w:proofErr w:type="gramStart"/>
      <w:r w:rsidRPr="004152C7">
        <w:rPr>
          <w:rFonts w:ascii="Times New Roman" w:hAnsi="Times New Roman" w:cs="Times New Roman"/>
          <w:sz w:val="28"/>
          <w:szCs w:val="28"/>
        </w:rPr>
        <w:t>задолженности</w:t>
      </w:r>
      <w:proofErr w:type="gramEnd"/>
      <w:r w:rsidRPr="004152C7">
        <w:rPr>
          <w:rFonts w:ascii="Times New Roman" w:hAnsi="Times New Roman" w:cs="Times New Roman"/>
          <w:sz w:val="28"/>
          <w:szCs w:val="28"/>
        </w:rPr>
        <w:t xml:space="preserve"> по оплате фактически потребленных коммунальных услуг.</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5.14. Управляющая организация вправе приостановить или ограничить предоставление потребителю горячего водоснабжения в случае наличия у потребителя задолженности по оплате горячей воды.</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В этом случае при установлении факта задолженности, превышающей 6 месяцев, управляющей организацией заключается соглашение с потребителем о </w:t>
      </w:r>
      <w:r w:rsidRPr="004152C7">
        <w:rPr>
          <w:rFonts w:ascii="Times New Roman" w:hAnsi="Times New Roman" w:cs="Times New Roman"/>
          <w:sz w:val="28"/>
          <w:szCs w:val="28"/>
        </w:rPr>
        <w:lastRenderedPageBreak/>
        <w:t>погашении задолженности.</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В случае неисполнения (ненадлежащего исполнения) потребителем данного соглашения управляющая организация вправе приостановить или ограничить предоставление горячей воды потребителю через 1 месяц после вручения соответствующего письменного предупреждения.</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5.15. В случае неоднократного (2 и более раза) препятствия со стороны потребителя действиям представителей управляющей организации по проверке правильности считывания показаний приборов учета (в нарушение </w:t>
      </w:r>
      <w:hyperlink w:anchor="Par129" w:tooltip="Ссылка на текущий документ" w:history="1">
        <w:r w:rsidRPr="004152C7">
          <w:rPr>
            <w:rFonts w:ascii="Times New Roman" w:hAnsi="Times New Roman" w:cs="Times New Roman"/>
            <w:sz w:val="28"/>
            <w:szCs w:val="28"/>
          </w:rPr>
          <w:t>п. 3.20</w:t>
        </w:r>
      </w:hyperlink>
      <w:r w:rsidRPr="004152C7">
        <w:rPr>
          <w:rFonts w:ascii="Times New Roman" w:hAnsi="Times New Roman" w:cs="Times New Roman"/>
          <w:sz w:val="28"/>
          <w:szCs w:val="28"/>
        </w:rPr>
        <w:t>):</w:t>
      </w:r>
    </w:p>
    <w:p w:rsidR="004152C7" w:rsidRPr="004152C7" w:rsidRDefault="004152C7" w:rsidP="004152C7">
      <w:pPr>
        <w:pStyle w:val="ConsPlusNormal"/>
        <w:ind w:firstLine="540"/>
        <w:jc w:val="both"/>
        <w:rPr>
          <w:rFonts w:ascii="Times New Roman" w:hAnsi="Times New Roman" w:cs="Times New Roman"/>
          <w:sz w:val="28"/>
          <w:szCs w:val="28"/>
        </w:rPr>
      </w:pPr>
      <w:bookmarkStart w:id="5" w:name="Par172"/>
      <w:bookmarkEnd w:id="5"/>
      <w:r w:rsidRPr="004152C7">
        <w:rPr>
          <w:rFonts w:ascii="Times New Roman" w:hAnsi="Times New Roman" w:cs="Times New Roman"/>
          <w:sz w:val="28"/>
          <w:szCs w:val="28"/>
        </w:rPr>
        <w:t xml:space="preserve">5.15.1. Управляющая организация направляет потребителю в письменной форме (по почте или под роспись) извещение о необходимости </w:t>
      </w:r>
      <w:proofErr w:type="gramStart"/>
      <w:r w:rsidRPr="004152C7">
        <w:rPr>
          <w:rFonts w:ascii="Times New Roman" w:hAnsi="Times New Roman" w:cs="Times New Roman"/>
          <w:sz w:val="28"/>
          <w:szCs w:val="28"/>
        </w:rPr>
        <w:t>сообщить</w:t>
      </w:r>
      <w:proofErr w:type="gramEnd"/>
      <w:r w:rsidRPr="004152C7">
        <w:rPr>
          <w:rFonts w:ascii="Times New Roman" w:hAnsi="Times New Roman" w:cs="Times New Roman"/>
          <w:sz w:val="28"/>
          <w:szCs w:val="28"/>
        </w:rPr>
        <w:t xml:space="preserve"> об удобных для потребителя (в течение последующего месяца) дате и времени снятия показаний индивидуальных приборов учета представителем управляющей организации с указанием последствий бездействия потребителя.</w:t>
      </w:r>
    </w:p>
    <w:p w:rsidR="004152C7" w:rsidRPr="004152C7" w:rsidRDefault="004152C7" w:rsidP="004152C7">
      <w:pPr>
        <w:pStyle w:val="ConsPlusNormal"/>
        <w:ind w:firstLine="540"/>
        <w:jc w:val="both"/>
        <w:rPr>
          <w:rFonts w:ascii="Times New Roman" w:hAnsi="Times New Roman" w:cs="Times New Roman"/>
          <w:sz w:val="28"/>
          <w:szCs w:val="28"/>
        </w:rPr>
      </w:pPr>
      <w:bookmarkStart w:id="6" w:name="Par173"/>
      <w:bookmarkEnd w:id="6"/>
      <w:r w:rsidRPr="004152C7">
        <w:rPr>
          <w:rFonts w:ascii="Times New Roman" w:hAnsi="Times New Roman" w:cs="Times New Roman"/>
          <w:sz w:val="28"/>
          <w:szCs w:val="28"/>
        </w:rPr>
        <w:t xml:space="preserve">5.15.2. Потребитель обязан в течение недели со дня получения извещения, указанного в </w:t>
      </w:r>
      <w:hyperlink w:anchor="Par172" w:tooltip="Ссылка на текущий документ" w:history="1">
        <w:r w:rsidRPr="004152C7">
          <w:rPr>
            <w:rFonts w:ascii="Times New Roman" w:hAnsi="Times New Roman" w:cs="Times New Roman"/>
            <w:sz w:val="28"/>
            <w:szCs w:val="28"/>
          </w:rPr>
          <w:t>п. 5.15.1</w:t>
        </w:r>
      </w:hyperlink>
      <w:r w:rsidRPr="004152C7">
        <w:rPr>
          <w:rFonts w:ascii="Times New Roman" w:hAnsi="Times New Roman" w:cs="Times New Roman"/>
          <w:sz w:val="28"/>
          <w:szCs w:val="28"/>
        </w:rPr>
        <w:t>, сообщить (в письменной форме) управляющей организации о дате и времени снятия показаний</w:t>
      </w:r>
      <w:r>
        <w:rPr>
          <w:rFonts w:ascii="Times New Roman" w:hAnsi="Times New Roman" w:cs="Times New Roman"/>
          <w:sz w:val="28"/>
          <w:szCs w:val="28"/>
        </w:rPr>
        <w:t xml:space="preserve"> </w:t>
      </w:r>
      <w:r w:rsidRPr="004152C7">
        <w:rPr>
          <w:rFonts w:ascii="Times New Roman" w:hAnsi="Times New Roman" w:cs="Times New Roman"/>
          <w:sz w:val="28"/>
          <w:szCs w:val="28"/>
        </w:rPr>
        <w:t>индивидуальных приборов учета представителем управляющей организации.</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5.15.3. При невыполнении потребителем обязанностей, указанных в </w:t>
      </w:r>
      <w:hyperlink w:anchor="Par173" w:tooltip="Ссылка на текущий документ" w:history="1">
        <w:r w:rsidRPr="004152C7">
          <w:rPr>
            <w:rFonts w:ascii="Times New Roman" w:hAnsi="Times New Roman" w:cs="Times New Roman"/>
            <w:sz w:val="28"/>
            <w:szCs w:val="28"/>
          </w:rPr>
          <w:t>п. 5.15.2</w:t>
        </w:r>
      </w:hyperlink>
      <w:r w:rsidRPr="004152C7">
        <w:rPr>
          <w:rFonts w:ascii="Times New Roman" w:hAnsi="Times New Roman" w:cs="Times New Roman"/>
          <w:sz w:val="28"/>
          <w:szCs w:val="28"/>
        </w:rPr>
        <w:t xml:space="preserve">, управляющая организация вправе произвести перерасчет размера </w:t>
      </w:r>
      <w:proofErr w:type="gramStart"/>
      <w:r w:rsidRPr="004152C7">
        <w:rPr>
          <w:rFonts w:ascii="Times New Roman" w:hAnsi="Times New Roman" w:cs="Times New Roman"/>
          <w:sz w:val="28"/>
          <w:szCs w:val="28"/>
        </w:rPr>
        <w:t>платы</w:t>
      </w:r>
      <w:proofErr w:type="gramEnd"/>
      <w:r w:rsidRPr="004152C7">
        <w:rPr>
          <w:rFonts w:ascii="Times New Roman" w:hAnsi="Times New Roman" w:cs="Times New Roman"/>
          <w:sz w:val="28"/>
          <w:szCs w:val="28"/>
        </w:rPr>
        <w:t xml:space="preserve"> за коммунальные услуги исходя из нормативов потребления коммунальных услуг, действующих в городском поселении </w:t>
      </w:r>
      <w:r>
        <w:rPr>
          <w:rFonts w:ascii="Times New Roman" w:hAnsi="Times New Roman" w:cs="Times New Roman"/>
          <w:sz w:val="28"/>
          <w:szCs w:val="28"/>
        </w:rPr>
        <w:t>«Забайкальское»</w:t>
      </w:r>
      <w:r w:rsidRPr="004152C7">
        <w:rPr>
          <w:rFonts w:ascii="Times New Roman" w:hAnsi="Times New Roman" w:cs="Times New Roman"/>
          <w:sz w:val="28"/>
          <w:szCs w:val="28"/>
        </w:rPr>
        <w:t>, начиная с месяца, в котором была проведена последняя проверка правильности снятия потребителем показаний индивидуальных приборов учета, их исправности, а также целостности на них пломб.</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5.15.4. После направления потребителем в управляющую организацию заявления (в письменной форме) о применении индивидуальных приборов учета для расчета размера платы за коммунальные услуги и снятия представителем управляющей организации показаний индивидуальных приборов учета управляющая организация (после произведения проверки) обязана перевести потребителя на оплату коммунальных услуг исходя из показаний приборов учета.</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 xml:space="preserve">5.16. В случае изменения тарифов на коммунальные услуги в городском поселении </w:t>
      </w:r>
      <w:r>
        <w:rPr>
          <w:rFonts w:ascii="Times New Roman" w:hAnsi="Times New Roman" w:cs="Times New Roman"/>
          <w:sz w:val="28"/>
          <w:szCs w:val="28"/>
        </w:rPr>
        <w:t>«Забайкальское»</w:t>
      </w:r>
      <w:r w:rsidRPr="004152C7">
        <w:rPr>
          <w:rFonts w:ascii="Times New Roman" w:hAnsi="Times New Roman" w:cs="Times New Roman"/>
          <w:sz w:val="28"/>
          <w:szCs w:val="28"/>
        </w:rPr>
        <w:t xml:space="preserve"> управляющая организация производит перерасчет платежей потребителя по показаниям счетчиков холодной и горячей воды, а также отопления.</w:t>
      </w:r>
    </w:p>
    <w:p w:rsidR="004152C7" w:rsidRP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5.17. По результатам перерасчета платежей потребителя за коммунальные услуги в случае выявления долга управляющая организация устанавливает и отражает в счете величину долга потребителя за услуги или величину избыточной оплаты потребителя, которая считается долгом управляющей организации. Долг потребителя должен быть погашен в течение месяца после выписки счета управляющей организацией. Долг управляющей организации гасится путем зачета суммы долга потребителю в счет платежей будущих периодов.</w:t>
      </w:r>
    </w:p>
    <w:p w:rsid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5.18. Потребитель вправе обжаловать действия управляющей организации в судебном порядке согласно действующему законодательству Российской Федерации.</w:t>
      </w:r>
    </w:p>
    <w:p w:rsidR="004152C7" w:rsidRDefault="004152C7" w:rsidP="004152C7">
      <w:pPr>
        <w:pStyle w:val="ConsPlusNormal"/>
        <w:ind w:firstLine="540"/>
        <w:jc w:val="both"/>
        <w:rPr>
          <w:rFonts w:ascii="Times New Roman" w:hAnsi="Times New Roman" w:cs="Times New Roman"/>
          <w:sz w:val="28"/>
          <w:szCs w:val="28"/>
        </w:rPr>
      </w:pPr>
    </w:p>
    <w:p w:rsidR="004152C7" w:rsidRPr="004152C7" w:rsidRDefault="004152C7" w:rsidP="004152C7">
      <w:pPr>
        <w:pStyle w:val="ConsPlusNormal"/>
        <w:jc w:val="center"/>
        <w:outlineLvl w:val="1"/>
        <w:rPr>
          <w:rFonts w:ascii="Times New Roman" w:hAnsi="Times New Roman" w:cs="Times New Roman"/>
          <w:sz w:val="28"/>
          <w:szCs w:val="28"/>
        </w:rPr>
      </w:pPr>
      <w:r w:rsidRPr="004152C7">
        <w:rPr>
          <w:rFonts w:ascii="Times New Roman" w:hAnsi="Times New Roman" w:cs="Times New Roman"/>
          <w:sz w:val="28"/>
          <w:szCs w:val="28"/>
        </w:rPr>
        <w:lastRenderedPageBreak/>
        <w:t>VI. Заключительное положение</w:t>
      </w:r>
    </w:p>
    <w:p w:rsidR="004152C7" w:rsidRPr="004152C7" w:rsidRDefault="004152C7" w:rsidP="004152C7">
      <w:pPr>
        <w:pStyle w:val="ConsPlusNormal"/>
        <w:ind w:firstLine="540"/>
        <w:jc w:val="both"/>
        <w:rPr>
          <w:rFonts w:ascii="Times New Roman" w:hAnsi="Times New Roman" w:cs="Times New Roman"/>
          <w:sz w:val="28"/>
          <w:szCs w:val="28"/>
        </w:rPr>
      </w:pPr>
    </w:p>
    <w:p w:rsidR="004152C7" w:rsidRDefault="004152C7" w:rsidP="004152C7">
      <w:pPr>
        <w:pStyle w:val="ConsPlusNormal"/>
        <w:ind w:firstLine="540"/>
        <w:jc w:val="both"/>
        <w:rPr>
          <w:rFonts w:ascii="Times New Roman" w:hAnsi="Times New Roman" w:cs="Times New Roman"/>
          <w:sz w:val="28"/>
          <w:szCs w:val="28"/>
        </w:rPr>
      </w:pPr>
      <w:r w:rsidRPr="004152C7">
        <w:rPr>
          <w:rFonts w:ascii="Times New Roman" w:hAnsi="Times New Roman" w:cs="Times New Roman"/>
          <w:sz w:val="28"/>
          <w:szCs w:val="28"/>
        </w:rPr>
        <w:t>Все отношения, не урегулированные настоящим Положением, регулируются действующим законодательством Российской Федерации.</w:t>
      </w:r>
    </w:p>
    <w:p w:rsidR="00F07C81" w:rsidRDefault="00F07C81" w:rsidP="004152C7">
      <w:pPr>
        <w:pStyle w:val="ConsPlusNormal"/>
        <w:ind w:firstLine="540"/>
        <w:jc w:val="both"/>
        <w:rPr>
          <w:rFonts w:ascii="Times New Roman" w:hAnsi="Times New Roman" w:cs="Times New Roman"/>
          <w:sz w:val="28"/>
          <w:szCs w:val="28"/>
        </w:rPr>
      </w:pPr>
    </w:p>
    <w:p w:rsidR="004152C7" w:rsidRDefault="004152C7"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A26CA4" w:rsidRDefault="00A26CA4" w:rsidP="004152C7">
      <w:pPr>
        <w:pStyle w:val="ConsPlusNormal"/>
        <w:ind w:firstLine="540"/>
        <w:jc w:val="both"/>
        <w:rPr>
          <w:rFonts w:ascii="Times New Roman" w:hAnsi="Times New Roman" w:cs="Times New Roman"/>
          <w:sz w:val="28"/>
          <w:szCs w:val="28"/>
        </w:rPr>
      </w:pPr>
    </w:p>
    <w:p w:rsidR="004152C7" w:rsidRDefault="004152C7" w:rsidP="004152C7">
      <w:pPr>
        <w:pStyle w:val="ConsPlusNormal"/>
        <w:jc w:val="right"/>
        <w:outlineLvl w:val="1"/>
      </w:pPr>
      <w:r>
        <w:lastRenderedPageBreak/>
        <w:t>Приложение N 1</w:t>
      </w:r>
    </w:p>
    <w:p w:rsidR="004152C7" w:rsidRDefault="004152C7" w:rsidP="004152C7">
      <w:pPr>
        <w:pStyle w:val="ConsPlusNormal"/>
        <w:jc w:val="right"/>
      </w:pPr>
      <w:r>
        <w:t>к Положению</w:t>
      </w:r>
    </w:p>
    <w:p w:rsidR="004152C7" w:rsidRDefault="004152C7" w:rsidP="004152C7">
      <w:pPr>
        <w:pStyle w:val="ConsPlusNormal"/>
        <w:ind w:firstLine="540"/>
        <w:jc w:val="both"/>
      </w:pPr>
    </w:p>
    <w:p w:rsidR="004152C7" w:rsidRDefault="004152C7" w:rsidP="004152C7">
      <w:pPr>
        <w:pStyle w:val="ConsPlusNonformat"/>
      </w:pPr>
      <w:bookmarkStart w:id="7" w:name="Par191"/>
      <w:bookmarkEnd w:id="7"/>
      <w:r>
        <w:t xml:space="preserve">                             ТИПОВОЕ ЗАЯВЛЕНИЕ</w:t>
      </w:r>
    </w:p>
    <w:p w:rsidR="004152C7" w:rsidRDefault="004152C7" w:rsidP="004152C7">
      <w:pPr>
        <w:pStyle w:val="ConsPlusNonformat"/>
      </w:pPr>
      <w:r>
        <w:t xml:space="preserve">                  НА ПЕРВИЧНУЮ УСТАНОВКУ </w:t>
      </w:r>
      <w:proofErr w:type="gramStart"/>
      <w:r>
        <w:t>ИНДИВИДУАЛЬНЫХ</w:t>
      </w:r>
      <w:proofErr w:type="gramEnd"/>
    </w:p>
    <w:p w:rsidR="004152C7" w:rsidRDefault="004152C7" w:rsidP="004152C7">
      <w:pPr>
        <w:pStyle w:val="ConsPlusNonformat"/>
      </w:pPr>
      <w:r>
        <w:t xml:space="preserve">                    И ОБЩИХ (КВАРТИРНЫХ) ПРИБОРОВ УЧЕТА</w:t>
      </w:r>
    </w:p>
    <w:p w:rsidR="004152C7" w:rsidRDefault="004152C7" w:rsidP="004152C7">
      <w:pPr>
        <w:pStyle w:val="ConsPlusNonformat"/>
      </w:pPr>
    </w:p>
    <w:p w:rsidR="004152C7" w:rsidRDefault="004152C7" w:rsidP="004152C7">
      <w:pPr>
        <w:pStyle w:val="ConsPlusNonformat"/>
      </w:pPr>
      <w:r>
        <w:t xml:space="preserve">                         Генеральному директору ___________________________</w:t>
      </w:r>
    </w:p>
    <w:p w:rsidR="004152C7" w:rsidRDefault="004152C7" w:rsidP="004152C7">
      <w:pPr>
        <w:pStyle w:val="ConsPlusNonformat"/>
      </w:pPr>
      <w:r>
        <w:t xml:space="preserve">                                                 (наименование организации)</w:t>
      </w:r>
    </w:p>
    <w:p w:rsidR="004152C7" w:rsidRDefault="004152C7" w:rsidP="004152C7">
      <w:pPr>
        <w:pStyle w:val="ConsPlusNonformat"/>
      </w:pPr>
      <w:r>
        <w:t xml:space="preserve">                         __________________________________________________</w:t>
      </w:r>
    </w:p>
    <w:p w:rsidR="004152C7" w:rsidRDefault="004152C7" w:rsidP="004152C7">
      <w:pPr>
        <w:pStyle w:val="ConsPlusNonformat"/>
      </w:pPr>
      <w:r>
        <w:t xml:space="preserve">                                              (Ф.И.О.)</w:t>
      </w:r>
    </w:p>
    <w:p w:rsidR="004152C7" w:rsidRDefault="004152C7" w:rsidP="004152C7">
      <w:pPr>
        <w:pStyle w:val="ConsPlusNonformat"/>
      </w:pPr>
      <w:r>
        <w:t xml:space="preserve">                         от ______________________________________________,</w:t>
      </w:r>
    </w:p>
    <w:p w:rsidR="004152C7" w:rsidRDefault="004152C7" w:rsidP="004152C7">
      <w:pPr>
        <w:pStyle w:val="ConsPlusNonformat"/>
      </w:pPr>
      <w:r>
        <w:t xml:space="preserve">                                              (Ф.И.О.)</w:t>
      </w:r>
    </w:p>
    <w:p w:rsidR="004152C7" w:rsidRDefault="004152C7" w:rsidP="004152C7">
      <w:pPr>
        <w:pStyle w:val="ConsPlusNonformat"/>
      </w:pPr>
      <w:r>
        <w:t xml:space="preserve">                         </w:t>
      </w:r>
      <w:proofErr w:type="gramStart"/>
      <w:r>
        <w:t>проживающего</w:t>
      </w:r>
      <w:proofErr w:type="gramEnd"/>
      <w:r>
        <w:t xml:space="preserve"> по адресу: __________________________</w:t>
      </w:r>
    </w:p>
    <w:p w:rsidR="004152C7" w:rsidRDefault="004152C7" w:rsidP="004152C7">
      <w:pPr>
        <w:pStyle w:val="ConsPlusNonformat"/>
      </w:pPr>
      <w:r>
        <w:t xml:space="preserve">                         __________________________________________________</w:t>
      </w:r>
    </w:p>
    <w:p w:rsidR="004152C7" w:rsidRDefault="004152C7" w:rsidP="004152C7">
      <w:pPr>
        <w:pStyle w:val="ConsPlusNonformat"/>
      </w:pPr>
    </w:p>
    <w:p w:rsidR="004152C7" w:rsidRDefault="004152C7" w:rsidP="004152C7">
      <w:pPr>
        <w:pStyle w:val="ConsPlusNonformat"/>
      </w:pPr>
      <w:r>
        <w:t xml:space="preserve">                                 ЗАЯВЛЕНИЕ</w:t>
      </w:r>
    </w:p>
    <w:p w:rsidR="004152C7" w:rsidRDefault="004152C7" w:rsidP="004152C7">
      <w:pPr>
        <w:pStyle w:val="ConsPlusNonformat"/>
      </w:pPr>
    </w:p>
    <w:p w:rsidR="004152C7" w:rsidRDefault="004152C7" w:rsidP="004152C7">
      <w:pPr>
        <w:pStyle w:val="ConsPlusNonformat"/>
      </w:pPr>
      <w:r>
        <w:t xml:space="preserve">    Прошу   согласовать   установку  приборов   учета  расхода  холодной  и</w:t>
      </w:r>
    </w:p>
    <w:p w:rsidR="004152C7" w:rsidRDefault="004152C7" w:rsidP="004152C7">
      <w:pPr>
        <w:pStyle w:val="ConsPlusNonformat"/>
      </w:pPr>
      <w:r>
        <w:t>горячей  воды  (тепловой  энергии)  и  выдать  мне  технические  требования</w:t>
      </w:r>
    </w:p>
    <w:p w:rsidR="004152C7" w:rsidRDefault="004152C7" w:rsidP="004152C7">
      <w:pPr>
        <w:pStyle w:val="ConsPlusNonformat"/>
      </w:pPr>
      <w:r>
        <w:t>на проектирование и монтаж.</w:t>
      </w:r>
    </w:p>
    <w:p w:rsidR="004152C7" w:rsidRDefault="004152C7" w:rsidP="004152C7">
      <w:pPr>
        <w:pStyle w:val="ConsPlusNonformat"/>
      </w:pPr>
      <w:r>
        <w:t xml:space="preserve">    О  времени  прихода  представителей  Вашей  организации  прошу сообщить</w:t>
      </w:r>
    </w:p>
    <w:p w:rsidR="004152C7" w:rsidRDefault="004152C7" w:rsidP="004152C7">
      <w:pPr>
        <w:pStyle w:val="ConsPlusNonformat"/>
      </w:pPr>
      <w:r>
        <w:t>заранее по телефонам: домашний ________, рабочий _______, мобильный _______</w:t>
      </w:r>
    </w:p>
    <w:p w:rsidR="004152C7" w:rsidRDefault="004152C7" w:rsidP="004152C7">
      <w:pPr>
        <w:pStyle w:val="ConsPlusNonformat"/>
      </w:pPr>
      <w:r>
        <w:t>или письменно не менее чем за 3 дня.</w:t>
      </w:r>
    </w:p>
    <w:p w:rsidR="00F07C81" w:rsidRDefault="00F07C81" w:rsidP="00F07C81">
      <w:pPr>
        <w:pStyle w:val="ConsPlusNonformat"/>
      </w:pPr>
      <w:r>
        <w:t>С  Положением  о  порядке  установки,  замены  и  эксплуатации приборов</w:t>
      </w:r>
    </w:p>
    <w:p w:rsidR="00F07C81" w:rsidRDefault="00F07C81" w:rsidP="00F07C81">
      <w:pPr>
        <w:pStyle w:val="ConsPlusNonformat"/>
      </w:pPr>
      <w:r>
        <w:t>учета  потребления  холодной,  горячей  воды и тепловой энергии на объектах</w:t>
      </w:r>
    </w:p>
    <w:p w:rsidR="00F07C81" w:rsidRDefault="00F07C81" w:rsidP="00F07C81">
      <w:pPr>
        <w:pStyle w:val="ConsPlusNonformat"/>
      </w:pPr>
      <w:r>
        <w:t>жилищного фонда городского поселения «</w:t>
      </w:r>
      <w:proofErr w:type="gramStart"/>
      <w:r>
        <w:t>Забайкальское</w:t>
      </w:r>
      <w:proofErr w:type="gramEnd"/>
      <w:r>
        <w:t>» ознакомлен.</w:t>
      </w:r>
    </w:p>
    <w:p w:rsidR="00F07C81" w:rsidRDefault="00F07C81" w:rsidP="00F07C81">
      <w:pPr>
        <w:pStyle w:val="ConsPlusNonformat"/>
      </w:pPr>
    </w:p>
    <w:p w:rsidR="00F07C81" w:rsidRDefault="00F07C81" w:rsidP="00F07C81">
      <w:pPr>
        <w:pStyle w:val="ConsPlusNonformat"/>
      </w:pPr>
    </w:p>
    <w:p w:rsidR="00F07C81" w:rsidRDefault="00F07C81" w:rsidP="00F07C81">
      <w:pPr>
        <w:pStyle w:val="ConsPlusNonformat"/>
      </w:pPr>
      <w:r>
        <w:t>"___" __________ 20__ г.               ________________/___________________</w:t>
      </w:r>
    </w:p>
    <w:p w:rsidR="00F07C81" w:rsidRDefault="00F07C81" w:rsidP="00F07C81">
      <w:pPr>
        <w:pStyle w:val="ConsPlusNonformat"/>
      </w:pPr>
      <w:r>
        <w:t xml:space="preserve">        (дата)                             (Ф.И.О.)         (подпись)</w:t>
      </w:r>
    </w:p>
    <w:p w:rsidR="00F07C81" w:rsidRDefault="00F07C81" w:rsidP="00F07C81">
      <w:pPr>
        <w:pStyle w:val="ConsPlusNormal"/>
        <w:jc w:val="both"/>
      </w:pPr>
    </w:p>
    <w:p w:rsidR="00F07C81" w:rsidRDefault="00F07C81" w:rsidP="00F07C81">
      <w:pPr>
        <w:pStyle w:val="ConsPlusNormal"/>
        <w:jc w:val="both"/>
      </w:pPr>
    </w:p>
    <w:p w:rsidR="004152C7" w:rsidRDefault="004152C7"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Default="00A26CA4" w:rsidP="00F07C81">
      <w:pPr>
        <w:pStyle w:val="ConsPlusNormal"/>
        <w:jc w:val="both"/>
        <w:rPr>
          <w:rFonts w:ascii="Times New Roman" w:hAnsi="Times New Roman" w:cs="Times New Roman"/>
          <w:sz w:val="28"/>
          <w:szCs w:val="28"/>
        </w:rPr>
      </w:pPr>
    </w:p>
    <w:p w:rsidR="00A26CA4" w:rsidRPr="004152C7" w:rsidRDefault="00A26CA4" w:rsidP="00F07C81">
      <w:pPr>
        <w:pStyle w:val="ConsPlusNormal"/>
        <w:jc w:val="both"/>
        <w:rPr>
          <w:rFonts w:ascii="Times New Roman" w:hAnsi="Times New Roman" w:cs="Times New Roman"/>
          <w:sz w:val="28"/>
          <w:szCs w:val="28"/>
        </w:rPr>
      </w:pPr>
    </w:p>
    <w:p w:rsidR="00F07C81" w:rsidRDefault="00F07C81" w:rsidP="00F07C81">
      <w:pPr>
        <w:pStyle w:val="ConsPlusNormal"/>
        <w:jc w:val="right"/>
        <w:outlineLvl w:val="1"/>
      </w:pPr>
      <w:r>
        <w:t>Приложение N 2</w:t>
      </w:r>
    </w:p>
    <w:p w:rsidR="00F07C81" w:rsidRDefault="00F07C81" w:rsidP="00F07C81">
      <w:pPr>
        <w:pStyle w:val="ConsPlusNormal"/>
        <w:jc w:val="right"/>
      </w:pPr>
      <w:r>
        <w:t>к Положению</w:t>
      </w:r>
    </w:p>
    <w:p w:rsidR="00F07C81" w:rsidRDefault="00F07C81" w:rsidP="00F07C81">
      <w:pPr>
        <w:pStyle w:val="ConsPlusNormal"/>
        <w:jc w:val="both"/>
      </w:pPr>
    </w:p>
    <w:p w:rsidR="00F07C81" w:rsidRDefault="00F07C81" w:rsidP="00F07C81">
      <w:pPr>
        <w:pStyle w:val="ConsPlusNonformat"/>
      </w:pPr>
      <w:bookmarkStart w:id="8" w:name="Par226"/>
      <w:bookmarkEnd w:id="8"/>
      <w:r>
        <w:t xml:space="preserve">                             ТИПОВОЕ ЗАЯВЛЕНИЕ</w:t>
      </w:r>
    </w:p>
    <w:p w:rsidR="00F07C81" w:rsidRDefault="00F07C81" w:rsidP="00F07C81">
      <w:pPr>
        <w:pStyle w:val="ConsPlusNonformat"/>
      </w:pPr>
      <w:r>
        <w:t xml:space="preserve">         НА СОГЛАСОВАНИЕ ЭКСПЛУАТАЦИИ УСТАНОВЛЕННЫХ ПРИБОРОВ УЧЕТА</w:t>
      </w:r>
    </w:p>
    <w:p w:rsidR="00F07C81" w:rsidRDefault="00F07C81" w:rsidP="00F07C81">
      <w:pPr>
        <w:pStyle w:val="ConsPlusNonformat"/>
      </w:pPr>
    </w:p>
    <w:p w:rsidR="00F07C81" w:rsidRDefault="00F07C81" w:rsidP="00F07C81">
      <w:pPr>
        <w:pStyle w:val="ConsPlusNonformat"/>
      </w:pPr>
      <w:r>
        <w:t xml:space="preserve">                         Генеральному директору ___________________________</w:t>
      </w:r>
    </w:p>
    <w:p w:rsidR="00F07C81" w:rsidRDefault="00F07C81" w:rsidP="00F07C81">
      <w:pPr>
        <w:pStyle w:val="ConsPlusNonformat"/>
      </w:pPr>
      <w:r>
        <w:t xml:space="preserve">                                                 (наименование организации)</w:t>
      </w:r>
    </w:p>
    <w:p w:rsidR="00F07C81" w:rsidRDefault="00F07C81" w:rsidP="00F07C81">
      <w:pPr>
        <w:pStyle w:val="ConsPlusNonformat"/>
      </w:pPr>
      <w:r>
        <w:t xml:space="preserve">                         __________________________________________________</w:t>
      </w:r>
    </w:p>
    <w:p w:rsidR="00F07C81" w:rsidRDefault="00F07C81" w:rsidP="00F07C81">
      <w:pPr>
        <w:pStyle w:val="ConsPlusNonformat"/>
      </w:pPr>
      <w:r>
        <w:t xml:space="preserve">                                              (Ф.И.О.)</w:t>
      </w:r>
    </w:p>
    <w:p w:rsidR="00F07C81" w:rsidRDefault="00F07C81" w:rsidP="00F07C81">
      <w:pPr>
        <w:pStyle w:val="ConsPlusNonformat"/>
      </w:pPr>
      <w:r>
        <w:t xml:space="preserve">                         от ______________________________________________,</w:t>
      </w:r>
    </w:p>
    <w:p w:rsidR="00F07C81" w:rsidRDefault="00F07C81" w:rsidP="00F07C81">
      <w:pPr>
        <w:pStyle w:val="ConsPlusNonformat"/>
      </w:pPr>
      <w:r>
        <w:t xml:space="preserve">                                              (Ф.И.О.)</w:t>
      </w:r>
    </w:p>
    <w:p w:rsidR="00F07C81" w:rsidRDefault="00F07C81" w:rsidP="00F07C81">
      <w:pPr>
        <w:pStyle w:val="ConsPlusNonformat"/>
      </w:pPr>
      <w:r>
        <w:t xml:space="preserve">                         </w:t>
      </w:r>
      <w:proofErr w:type="gramStart"/>
      <w:r>
        <w:t>проживающего</w:t>
      </w:r>
      <w:proofErr w:type="gramEnd"/>
      <w:r>
        <w:t xml:space="preserve"> по адресу: __________________________</w:t>
      </w:r>
    </w:p>
    <w:p w:rsidR="00F07C81" w:rsidRDefault="00F07C81" w:rsidP="00F07C81">
      <w:pPr>
        <w:pStyle w:val="ConsPlusNonformat"/>
      </w:pPr>
      <w:r>
        <w:t xml:space="preserve">                         __________________________________________________</w:t>
      </w:r>
    </w:p>
    <w:p w:rsidR="00F07C81" w:rsidRDefault="00F07C81" w:rsidP="00F07C81">
      <w:pPr>
        <w:pStyle w:val="ConsPlusNonformat"/>
      </w:pPr>
    </w:p>
    <w:p w:rsidR="00F07C81" w:rsidRDefault="00F07C81" w:rsidP="00F07C81">
      <w:pPr>
        <w:pStyle w:val="ConsPlusNonformat"/>
      </w:pPr>
      <w:r>
        <w:t xml:space="preserve">                                 ЗАЯВЛЕНИЕ</w:t>
      </w:r>
    </w:p>
    <w:p w:rsidR="00F07C81" w:rsidRDefault="00F07C81" w:rsidP="00F07C81">
      <w:pPr>
        <w:pStyle w:val="ConsPlusNonformat"/>
      </w:pPr>
    </w:p>
    <w:p w:rsidR="00F07C81" w:rsidRDefault="00F07C81" w:rsidP="00F07C81">
      <w:pPr>
        <w:pStyle w:val="ConsPlusNonformat"/>
      </w:pPr>
      <w:r>
        <w:t xml:space="preserve">    Прошу  согласовать  эксплуатацию установленных в моей квартире приборов</w:t>
      </w:r>
    </w:p>
    <w:p w:rsidR="00F07C81" w:rsidRDefault="00F07C81" w:rsidP="00F07C81">
      <w:pPr>
        <w:pStyle w:val="ConsPlusNonformat"/>
      </w:pPr>
      <w:r>
        <w:t>учета  холодной  и  горячей  воды:  при  строительстве  жилого  дома, после</w:t>
      </w:r>
    </w:p>
    <w:p w:rsidR="00F07C81" w:rsidRDefault="00F07C81" w:rsidP="00F07C81">
      <w:pPr>
        <w:pStyle w:val="ConsPlusNonformat"/>
      </w:pPr>
      <w:proofErr w:type="gramStart"/>
      <w:r>
        <w:t>ремонта,  после  замены  на  новые, после повторного опломбирования (нужное</w:t>
      </w:r>
      <w:proofErr w:type="gramEnd"/>
    </w:p>
    <w:p w:rsidR="00F07C81" w:rsidRDefault="00F07C81" w:rsidP="00F07C81">
      <w:pPr>
        <w:pStyle w:val="ConsPlusNonformat"/>
      </w:pPr>
      <w:r>
        <w:t>подчеркнуть).</w:t>
      </w:r>
    </w:p>
    <w:p w:rsidR="00F07C81" w:rsidRDefault="00F07C81" w:rsidP="00F07C81">
      <w:pPr>
        <w:pStyle w:val="ConsPlusNonformat"/>
      </w:pPr>
      <w:r>
        <w:t xml:space="preserve">    К заявлению прилагаю копии документов:</w:t>
      </w:r>
    </w:p>
    <w:p w:rsidR="00F07C81" w:rsidRDefault="00F07C81" w:rsidP="00F07C81">
      <w:pPr>
        <w:pStyle w:val="ConsPlusNonformat"/>
      </w:pPr>
      <w:r>
        <w:t xml:space="preserve">    1. Договор   со   специализированной    организацией    на   установку,</w:t>
      </w:r>
    </w:p>
    <w:p w:rsidR="00F07C81" w:rsidRDefault="00F07C81" w:rsidP="00F07C81">
      <w:pPr>
        <w:pStyle w:val="ConsPlusNonformat"/>
      </w:pPr>
      <w:r>
        <w:t>техническое обслуживание, ремонт, замену и плановую поверку приборов учета.</w:t>
      </w:r>
    </w:p>
    <w:p w:rsidR="00F07C81" w:rsidRDefault="00F07C81" w:rsidP="00F07C81">
      <w:pPr>
        <w:pStyle w:val="ConsPlusNonformat"/>
      </w:pPr>
      <w:r>
        <w:t xml:space="preserve">    2. Акт приема-сдачи работ, выполненных специализированной  организацией</w:t>
      </w:r>
    </w:p>
    <w:p w:rsidR="00F07C81" w:rsidRDefault="00F07C81" w:rsidP="00F07C81">
      <w:pPr>
        <w:pStyle w:val="ConsPlusNonformat"/>
      </w:pPr>
      <w:r>
        <w:t>по монтажу приборов учета.</w:t>
      </w:r>
    </w:p>
    <w:p w:rsidR="00F07C81" w:rsidRDefault="00F07C81" w:rsidP="00F07C81">
      <w:pPr>
        <w:pStyle w:val="ConsPlusNonformat"/>
      </w:pPr>
      <w:r>
        <w:t xml:space="preserve">    3. Лицензия   специализированной   организации   на   проведение  работ</w:t>
      </w:r>
    </w:p>
    <w:p w:rsidR="00F07C81" w:rsidRDefault="00F07C81" w:rsidP="00F07C81">
      <w:pPr>
        <w:pStyle w:val="ConsPlusNonformat"/>
      </w:pPr>
      <w:r>
        <w:t>по установке, техническому обслуживанию, ремонту, замене и плановой поверке</w:t>
      </w:r>
    </w:p>
    <w:p w:rsidR="00F07C81" w:rsidRDefault="00F07C81" w:rsidP="00F07C81">
      <w:pPr>
        <w:pStyle w:val="ConsPlusNonformat"/>
      </w:pPr>
      <w:r>
        <w:t>приборов учета.</w:t>
      </w:r>
    </w:p>
    <w:p w:rsidR="00F07C81" w:rsidRDefault="00F07C81" w:rsidP="00F07C81">
      <w:pPr>
        <w:pStyle w:val="ConsPlusNonformat"/>
      </w:pPr>
      <w:r>
        <w:t xml:space="preserve">    4. Схема установки приборов учета.</w:t>
      </w:r>
    </w:p>
    <w:p w:rsidR="00F07C81" w:rsidRDefault="00F07C81" w:rsidP="00F07C81">
      <w:pPr>
        <w:pStyle w:val="ConsPlusNonformat"/>
      </w:pPr>
      <w:r>
        <w:t xml:space="preserve">    5. Сертификаты на приборы учета и фильтры грубой очистки воды.</w:t>
      </w:r>
    </w:p>
    <w:p w:rsidR="00F07C81" w:rsidRDefault="00F07C81" w:rsidP="00F07C81">
      <w:pPr>
        <w:pStyle w:val="ConsPlusNonformat"/>
      </w:pPr>
      <w:r>
        <w:t xml:space="preserve">    Обязуюсь:</w:t>
      </w:r>
    </w:p>
    <w:p w:rsidR="00F07C81" w:rsidRDefault="00F07C81" w:rsidP="00F07C81">
      <w:pPr>
        <w:pStyle w:val="ConsPlusNonformat"/>
      </w:pPr>
      <w:r>
        <w:t xml:space="preserve">    1. Беспрепятственно  допускать  представителей   Вашей   организации  </w:t>
      </w:r>
      <w:proofErr w:type="gramStart"/>
      <w:r>
        <w:t>к</w:t>
      </w:r>
      <w:proofErr w:type="gramEnd"/>
    </w:p>
    <w:p w:rsidR="00F07C81" w:rsidRDefault="00F07C81" w:rsidP="00F07C81">
      <w:pPr>
        <w:pStyle w:val="ConsPlusNonformat"/>
      </w:pPr>
      <w:r>
        <w:t>местам установки приборов учета.</w:t>
      </w:r>
    </w:p>
    <w:p w:rsidR="00F07C81" w:rsidRDefault="00F07C81" w:rsidP="00F07C81">
      <w:pPr>
        <w:pStyle w:val="ConsPlusNonformat"/>
      </w:pPr>
      <w:r>
        <w:t xml:space="preserve">    2. Своевременно  (до   10  числа  следующего   за   </w:t>
      </w:r>
      <w:proofErr w:type="gramStart"/>
      <w:r>
        <w:t>расчетным</w:t>
      </w:r>
      <w:proofErr w:type="gramEnd"/>
      <w:r>
        <w:t xml:space="preserve">   месяца)</w:t>
      </w:r>
    </w:p>
    <w:p w:rsidR="00F07C81" w:rsidRDefault="00F07C81" w:rsidP="00F07C81">
      <w:pPr>
        <w:pStyle w:val="ConsPlusNonformat"/>
      </w:pPr>
      <w:r>
        <w:t>оплачивать  Вашей  организации потребленные объемы холодной и горячей воды,</w:t>
      </w:r>
    </w:p>
    <w:p w:rsidR="00F07C81" w:rsidRDefault="00F07C81" w:rsidP="00F07C81">
      <w:pPr>
        <w:pStyle w:val="ConsPlusNonformat"/>
      </w:pPr>
      <w:r>
        <w:t>водоотведения и тепловой энергии.</w:t>
      </w:r>
    </w:p>
    <w:p w:rsidR="00F07C81" w:rsidRDefault="00F07C81" w:rsidP="00F07C81">
      <w:pPr>
        <w:pStyle w:val="ConsPlusNonformat"/>
      </w:pPr>
      <w:r>
        <w:t xml:space="preserve">    С   Положением   о  порядке  установки, замены и эксплуатации  приборов</w:t>
      </w:r>
    </w:p>
    <w:p w:rsidR="00F07C81" w:rsidRDefault="00F07C81" w:rsidP="00F07C81">
      <w:pPr>
        <w:pStyle w:val="ConsPlusNonformat"/>
      </w:pPr>
      <w:r>
        <w:t>учета  потребления  холодной,  горячей  воды и тепловой энергии на объектах</w:t>
      </w:r>
    </w:p>
    <w:p w:rsidR="00F07C81" w:rsidRDefault="00F07C81" w:rsidP="00F07C81">
      <w:pPr>
        <w:pStyle w:val="ConsPlusNonformat"/>
      </w:pPr>
      <w:r>
        <w:t>жилищного фонда городского поселения «</w:t>
      </w:r>
      <w:proofErr w:type="gramStart"/>
      <w:r>
        <w:t>Забайкальское</w:t>
      </w:r>
      <w:proofErr w:type="gramEnd"/>
      <w:r>
        <w:t>» ознакомлен.</w:t>
      </w:r>
    </w:p>
    <w:p w:rsidR="00F07C81" w:rsidRDefault="00F07C81" w:rsidP="00F07C81">
      <w:pPr>
        <w:pStyle w:val="ConsPlusNonformat"/>
      </w:pPr>
    </w:p>
    <w:p w:rsidR="00F07C81" w:rsidRDefault="00F07C81" w:rsidP="00F07C81">
      <w:pPr>
        <w:pStyle w:val="ConsPlusNonformat"/>
      </w:pPr>
      <w:r>
        <w:t>"___" __________ 20__ г.               ________________/___________________</w:t>
      </w:r>
    </w:p>
    <w:p w:rsidR="00F07C81" w:rsidRDefault="00F07C81" w:rsidP="00F07C81">
      <w:pPr>
        <w:pStyle w:val="ConsPlusNonformat"/>
      </w:pPr>
      <w:r>
        <w:t xml:space="preserve">         (дата)                             (Ф.И.О.)        (подпись)</w:t>
      </w:r>
    </w:p>
    <w:p w:rsidR="00F07C81" w:rsidRDefault="00F07C81" w:rsidP="00F07C81">
      <w:pPr>
        <w:pStyle w:val="ConsPlusNonformat"/>
      </w:pPr>
    </w:p>
    <w:p w:rsidR="00F07C81" w:rsidRDefault="00F07C81"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A26CA4" w:rsidRDefault="00A26CA4" w:rsidP="00F07C81">
      <w:pPr>
        <w:pStyle w:val="ConsPlusNormal"/>
        <w:jc w:val="both"/>
      </w:pPr>
    </w:p>
    <w:p w:rsidR="00F07C81" w:rsidRDefault="00F07C81" w:rsidP="00F07C81">
      <w:pPr>
        <w:pStyle w:val="ConsPlusNormal"/>
        <w:jc w:val="right"/>
        <w:outlineLvl w:val="1"/>
      </w:pPr>
      <w:r>
        <w:lastRenderedPageBreak/>
        <w:t>Приложение N 3</w:t>
      </w:r>
    </w:p>
    <w:p w:rsidR="00F07C81" w:rsidRDefault="00F07C81" w:rsidP="00F07C81">
      <w:pPr>
        <w:pStyle w:val="ConsPlusNormal"/>
        <w:jc w:val="right"/>
      </w:pPr>
      <w:r>
        <w:t>к Положению</w:t>
      </w:r>
    </w:p>
    <w:p w:rsidR="00F07C81" w:rsidRDefault="00F07C81" w:rsidP="00F07C81">
      <w:pPr>
        <w:pStyle w:val="ConsPlusNormal"/>
        <w:jc w:val="both"/>
      </w:pPr>
    </w:p>
    <w:p w:rsidR="00F07C81" w:rsidRDefault="00F07C81" w:rsidP="00F07C81">
      <w:pPr>
        <w:pStyle w:val="ConsPlusNonformat"/>
      </w:pPr>
      <w:bookmarkStart w:id="9" w:name="Par274"/>
      <w:bookmarkEnd w:id="9"/>
      <w:r>
        <w:t xml:space="preserve">                          ТЕХНИЧЕСКИЕ ТРЕБОВАНИЯ</w:t>
      </w:r>
    </w:p>
    <w:p w:rsidR="00F07C81" w:rsidRDefault="00F07C81" w:rsidP="00F07C81">
      <w:pPr>
        <w:pStyle w:val="ConsPlusNonformat"/>
      </w:pPr>
      <w:r>
        <w:t xml:space="preserve">             НА УСТАНОВКУ </w:t>
      </w:r>
      <w:proofErr w:type="gramStart"/>
      <w:r>
        <w:t>ИНДИВИДУАЛЬНЫХ</w:t>
      </w:r>
      <w:proofErr w:type="gramEnd"/>
      <w:r>
        <w:t xml:space="preserve"> И ОБЩИХ (КВАРТИРНЫХ)</w:t>
      </w:r>
    </w:p>
    <w:p w:rsidR="00F07C81" w:rsidRDefault="00F07C81" w:rsidP="00F07C81">
      <w:pPr>
        <w:pStyle w:val="ConsPlusNonformat"/>
      </w:pPr>
      <w:r>
        <w:t xml:space="preserve">                  ПРИБОРОВ УЧЕТА ХОЛОДНОЙ И ГОРЯЧЕЙ ВОДЫ</w:t>
      </w:r>
    </w:p>
    <w:p w:rsidR="00F07C81" w:rsidRDefault="00F07C81" w:rsidP="00F07C81">
      <w:pPr>
        <w:pStyle w:val="ConsPlusNonformat"/>
      </w:pPr>
    </w:p>
    <w:p w:rsidR="00F07C81" w:rsidRDefault="005C271B" w:rsidP="00F07C81">
      <w:pPr>
        <w:pStyle w:val="ConsPlusNonformat"/>
      </w:pPr>
      <w:proofErr w:type="spellStart"/>
      <w:r>
        <w:t>п</w:t>
      </w:r>
      <w:r w:rsidR="00F07C81">
        <w:t>г</w:t>
      </w:r>
      <w:r>
        <w:t>т</w:t>
      </w:r>
      <w:proofErr w:type="spellEnd"/>
      <w:r w:rsidR="00F07C81">
        <w:t xml:space="preserve">. </w:t>
      </w:r>
      <w:r>
        <w:t>Забайкальск</w:t>
      </w:r>
      <w:r w:rsidR="00F07C81">
        <w:t xml:space="preserve">                                       "__" _________ 20__ г.</w:t>
      </w:r>
    </w:p>
    <w:p w:rsidR="00F07C81" w:rsidRDefault="00F07C81" w:rsidP="00F07C81">
      <w:pPr>
        <w:pStyle w:val="ConsPlusNonformat"/>
      </w:pPr>
    </w:p>
    <w:p w:rsidR="00F07C81" w:rsidRDefault="00F07C81" w:rsidP="00F07C81">
      <w:pPr>
        <w:pStyle w:val="ConsPlusNonformat"/>
      </w:pPr>
      <w:r>
        <w:t>В  соответствии с постановлением главы городского поселения «Забайкальское»</w:t>
      </w:r>
    </w:p>
    <w:p w:rsidR="00F07C81" w:rsidRDefault="00F07C81" w:rsidP="00F07C81">
      <w:pPr>
        <w:pStyle w:val="ConsPlusNonformat"/>
      </w:pPr>
      <w:r>
        <w:t>N ___ от "__" ______ 20__ г. "Об утверждении Положения о порядке установки,</w:t>
      </w:r>
    </w:p>
    <w:p w:rsidR="00F07C81" w:rsidRDefault="00F07C81" w:rsidP="00F07C81">
      <w:pPr>
        <w:pStyle w:val="ConsPlusNonformat"/>
      </w:pPr>
      <w:r>
        <w:t>замены  и  эксплуатации  приборов  учета потребления холодной, горячей воды</w:t>
      </w:r>
    </w:p>
    <w:p w:rsidR="00F07C81" w:rsidRDefault="00F07C81" w:rsidP="00F07C81">
      <w:pPr>
        <w:pStyle w:val="ConsPlusNonformat"/>
      </w:pPr>
      <w:r>
        <w:t>и  тепловой  энергии  на  объектах  жилищного  фонда  городского  поселения</w:t>
      </w:r>
    </w:p>
    <w:p w:rsidR="00F07C81" w:rsidRDefault="00F07C81" w:rsidP="00F07C81">
      <w:pPr>
        <w:pStyle w:val="ConsPlusNonformat"/>
      </w:pPr>
      <w:r>
        <w:t>«Забайкальское»"   установка   в  жилых  помещениях   приборов  учета  холодной</w:t>
      </w:r>
    </w:p>
    <w:p w:rsidR="00F07C81" w:rsidRDefault="00F07C81" w:rsidP="00F07C81">
      <w:pPr>
        <w:pStyle w:val="ConsPlusNonformat"/>
      </w:pPr>
      <w:r>
        <w:t xml:space="preserve">и горячей воды </w:t>
      </w:r>
      <w:proofErr w:type="gramStart"/>
      <w:r>
        <w:t>возможна</w:t>
      </w:r>
      <w:proofErr w:type="gramEnd"/>
      <w:r>
        <w:t xml:space="preserve"> при следующих условиях:</w:t>
      </w:r>
    </w:p>
    <w:p w:rsidR="00F07C81" w:rsidRDefault="00F07C81" w:rsidP="00F07C81">
      <w:pPr>
        <w:pStyle w:val="ConsPlusNonformat"/>
      </w:pPr>
      <w:r>
        <w:t xml:space="preserve">    1. Наличие  схемы  установки  приборов  учета,  к которой предъявляются</w:t>
      </w:r>
    </w:p>
    <w:p w:rsidR="00F07C81" w:rsidRDefault="00F07C81" w:rsidP="00F07C81">
      <w:pPr>
        <w:pStyle w:val="ConsPlusNonformat"/>
      </w:pPr>
      <w:r>
        <w:t>следующие требования:</w:t>
      </w:r>
    </w:p>
    <w:p w:rsidR="00F07C81" w:rsidRDefault="00F07C81" w:rsidP="00F07C81">
      <w:pPr>
        <w:pStyle w:val="ConsPlusNonformat"/>
      </w:pPr>
      <w:r>
        <w:t xml:space="preserve">    1.1. К   приборам   учета   должен   быть  обеспечен  свободный  доступ</w:t>
      </w:r>
    </w:p>
    <w:p w:rsidR="00F07C81" w:rsidRDefault="00F07C81" w:rsidP="00F07C81">
      <w:pPr>
        <w:pStyle w:val="ConsPlusNonformat"/>
      </w:pPr>
      <w:r>
        <w:t>для  технического  обслуживания,  снятия  показаний, проведения контрольных</w:t>
      </w:r>
    </w:p>
    <w:p w:rsidR="00F07C81" w:rsidRDefault="00F07C81" w:rsidP="00F07C81">
      <w:pPr>
        <w:pStyle w:val="ConsPlusNonformat"/>
      </w:pPr>
      <w:r>
        <w:t>осмотров (проверок) в любое время года.</w:t>
      </w:r>
    </w:p>
    <w:p w:rsidR="00F07C81" w:rsidRDefault="00F07C81" w:rsidP="00F07C81">
      <w:pPr>
        <w:pStyle w:val="ConsPlusNonformat"/>
      </w:pPr>
      <w:r>
        <w:t xml:space="preserve">    1.2. Место   установки   приборов   учета   должно   гарантировать  его</w:t>
      </w:r>
    </w:p>
    <w:p w:rsidR="00F07C81" w:rsidRDefault="00F07C81" w:rsidP="00F07C81">
      <w:pPr>
        <w:pStyle w:val="ConsPlusNonformat"/>
      </w:pPr>
      <w:r>
        <w:t>эксплуатацию без возможных технических повреждений.</w:t>
      </w:r>
    </w:p>
    <w:p w:rsidR="00F07C81" w:rsidRDefault="00F07C81" w:rsidP="00F07C81">
      <w:pPr>
        <w:pStyle w:val="ConsPlusNonformat"/>
      </w:pPr>
      <w:r>
        <w:t xml:space="preserve">    1.3. Возможность  перед  каждым прибором учета установить фильтр грубой</w:t>
      </w:r>
    </w:p>
    <w:p w:rsidR="00F07C81" w:rsidRDefault="00F07C81" w:rsidP="00F07C81">
      <w:pPr>
        <w:pStyle w:val="ConsPlusNonformat"/>
      </w:pPr>
      <w:r>
        <w:t>очистки.</w:t>
      </w:r>
    </w:p>
    <w:p w:rsidR="00F07C81" w:rsidRDefault="00F07C81" w:rsidP="00F07C81">
      <w:pPr>
        <w:pStyle w:val="ConsPlusNonformat"/>
      </w:pPr>
      <w:r>
        <w:t xml:space="preserve">    1.4. Должна  быть  предусмотрена  монтажная  вставка  на  время  снятия</w:t>
      </w:r>
    </w:p>
    <w:p w:rsidR="00F07C81" w:rsidRDefault="00F07C81" w:rsidP="00F07C81">
      <w:pPr>
        <w:pStyle w:val="ConsPlusNonformat"/>
      </w:pPr>
      <w:r>
        <w:t>прибора.</w:t>
      </w:r>
    </w:p>
    <w:p w:rsidR="00F07C81" w:rsidRDefault="00F07C81" w:rsidP="00F07C81">
      <w:pPr>
        <w:pStyle w:val="ConsPlusNonformat"/>
      </w:pPr>
      <w:r>
        <w:t xml:space="preserve">    2. Схема должна быть согласована с управляющей организацией.</w:t>
      </w:r>
    </w:p>
    <w:p w:rsidR="00F07C81" w:rsidRDefault="00F07C81" w:rsidP="00F07C81">
      <w:pPr>
        <w:pStyle w:val="ConsPlusNonformat"/>
      </w:pPr>
      <w:r>
        <w:t xml:space="preserve">    3. Установку   приборов  учета  должна  производить  специализированная</w:t>
      </w:r>
    </w:p>
    <w:p w:rsidR="00F07C81" w:rsidRDefault="00F07C81" w:rsidP="00F07C81">
      <w:pPr>
        <w:pStyle w:val="ConsPlusNonformat"/>
      </w:pPr>
      <w:r>
        <w:t xml:space="preserve">организация  согласно  схеме установки с последующей приемкой </w:t>
      </w:r>
      <w:proofErr w:type="gramStart"/>
      <w:r>
        <w:t>произведенных</w:t>
      </w:r>
      <w:proofErr w:type="gramEnd"/>
    </w:p>
    <w:p w:rsidR="00F07C81" w:rsidRDefault="00F07C81" w:rsidP="00F07C81">
      <w:pPr>
        <w:pStyle w:val="ConsPlusNonformat"/>
      </w:pPr>
      <w:r>
        <w:t>работ представителями управляющей организации.</w:t>
      </w:r>
    </w:p>
    <w:p w:rsidR="00F07C81" w:rsidRDefault="00F07C81" w:rsidP="00F07C81">
      <w:pPr>
        <w:pStyle w:val="ConsPlusNonformat"/>
      </w:pPr>
      <w:r>
        <w:t xml:space="preserve">    4. Приборы  учета должны быть включены в Государственный реестр средств</w:t>
      </w:r>
    </w:p>
    <w:p w:rsidR="00F07C81" w:rsidRDefault="00F07C81" w:rsidP="00F07C81">
      <w:pPr>
        <w:pStyle w:val="ConsPlusNonformat"/>
      </w:pPr>
      <w:proofErr w:type="gramStart"/>
      <w:r>
        <w:t>измерений  и  допущены  на основании результатов метрологической экспертизы</w:t>
      </w:r>
      <w:proofErr w:type="gramEnd"/>
    </w:p>
    <w:p w:rsidR="00F07C81" w:rsidRDefault="00F07C81" w:rsidP="00F07C81">
      <w:pPr>
        <w:pStyle w:val="ConsPlusNonformat"/>
      </w:pPr>
      <w:r>
        <w:t>органов  Госстандарта  Российской  Федерации  к  эксплуатации  и применению</w:t>
      </w:r>
    </w:p>
    <w:p w:rsidR="00F07C81" w:rsidRDefault="00F07C81" w:rsidP="00F07C81">
      <w:pPr>
        <w:pStyle w:val="ConsPlusNonformat"/>
      </w:pPr>
      <w:r>
        <w:t>на территории Российской Федерации.</w:t>
      </w:r>
    </w:p>
    <w:p w:rsidR="00F07C81" w:rsidRDefault="00F07C81" w:rsidP="00F07C81">
      <w:pPr>
        <w:pStyle w:val="ConsPlusNonformat"/>
      </w:pPr>
      <w:r>
        <w:t xml:space="preserve">    5. При  производстве  монтажных  работ  при  установке  приборов  учета</w:t>
      </w:r>
    </w:p>
    <w:p w:rsidR="00F07C81" w:rsidRDefault="00F07C81" w:rsidP="00F07C81">
      <w:pPr>
        <w:pStyle w:val="ConsPlusNonformat"/>
      </w:pPr>
      <w:r>
        <w:t>запрещается   производить   самостоятельное   отключение/включение  стояков</w:t>
      </w:r>
    </w:p>
    <w:p w:rsidR="00F07C81" w:rsidRDefault="00F07C81" w:rsidP="00F07C81">
      <w:pPr>
        <w:pStyle w:val="ConsPlusNonformat"/>
      </w:pPr>
      <w:r>
        <w:t>холодной/горячей воды.</w:t>
      </w:r>
    </w:p>
    <w:p w:rsidR="00F07C81" w:rsidRDefault="00F07C81" w:rsidP="00F07C81">
      <w:pPr>
        <w:pStyle w:val="ConsPlusNonformat"/>
      </w:pPr>
      <w:r>
        <w:t xml:space="preserve">    __________________________                           __________________</w:t>
      </w:r>
    </w:p>
    <w:p w:rsidR="00F07C81" w:rsidRDefault="00F07C81" w:rsidP="00F07C81">
      <w:pPr>
        <w:pStyle w:val="ConsPlusNonformat"/>
      </w:pPr>
      <w:r>
        <w:t xml:space="preserve">    (Ф.И.О. должностного лица)                               (подпись)</w:t>
      </w:r>
    </w:p>
    <w:p w:rsidR="00F07C81" w:rsidRDefault="00F07C81"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A26CA4" w:rsidRDefault="00A26CA4" w:rsidP="00F07C81">
      <w:pPr>
        <w:pStyle w:val="ConsPlusNormal"/>
        <w:ind w:firstLine="540"/>
        <w:jc w:val="both"/>
      </w:pPr>
    </w:p>
    <w:p w:rsidR="00F07C81" w:rsidRDefault="00F07C81" w:rsidP="00F07C81">
      <w:pPr>
        <w:pStyle w:val="ConsPlusNormal"/>
        <w:jc w:val="right"/>
        <w:outlineLvl w:val="1"/>
      </w:pPr>
      <w:r>
        <w:lastRenderedPageBreak/>
        <w:t>Приложение N 4</w:t>
      </w:r>
    </w:p>
    <w:p w:rsidR="00F07C81" w:rsidRDefault="00F07C81" w:rsidP="00F07C81">
      <w:pPr>
        <w:pStyle w:val="ConsPlusNormal"/>
        <w:jc w:val="right"/>
      </w:pPr>
      <w:r>
        <w:t>к Положению</w:t>
      </w:r>
    </w:p>
    <w:p w:rsidR="00F07C81" w:rsidRDefault="00F07C81" w:rsidP="00F07C81">
      <w:pPr>
        <w:pStyle w:val="ConsPlusNormal"/>
        <w:ind w:firstLine="540"/>
        <w:jc w:val="both"/>
      </w:pPr>
    </w:p>
    <w:p w:rsidR="00F07C81" w:rsidRDefault="00F07C81" w:rsidP="00F07C81">
      <w:pPr>
        <w:pStyle w:val="ConsPlusNormal"/>
        <w:jc w:val="center"/>
      </w:pPr>
      <w:bookmarkStart w:id="10" w:name="Par318"/>
      <w:bookmarkEnd w:id="10"/>
      <w:r>
        <w:t>ЖУРНАЛ</w:t>
      </w:r>
    </w:p>
    <w:p w:rsidR="00F07C81" w:rsidRDefault="00F07C81" w:rsidP="00F07C81">
      <w:pPr>
        <w:pStyle w:val="ConsPlusNormal"/>
        <w:jc w:val="center"/>
      </w:pPr>
      <w:r>
        <w:t>УЧЕТА ЗАЯВЛЕНИЙ НАСЕЛЕНИЯ ГОРОДСКОГО ПОСЕЛЕНИЯ «ЗАБАЙКАЛЬСКОЕ»</w:t>
      </w:r>
    </w:p>
    <w:p w:rsidR="00F07C81" w:rsidRDefault="00F07C81" w:rsidP="00F07C81">
      <w:pPr>
        <w:pStyle w:val="ConsPlusNormal"/>
        <w:jc w:val="center"/>
      </w:pPr>
      <w:r>
        <w:t xml:space="preserve">НА УСТАНОВКУ </w:t>
      </w:r>
      <w:proofErr w:type="gramStart"/>
      <w:r>
        <w:t>ИНДИВИДУАЛЬНЫХ</w:t>
      </w:r>
      <w:proofErr w:type="gramEnd"/>
      <w:r>
        <w:t>, ОБЩИХ (КВАРТИРНЫХ)</w:t>
      </w:r>
    </w:p>
    <w:p w:rsidR="00F07C81" w:rsidRDefault="00F07C81" w:rsidP="00F07C81">
      <w:pPr>
        <w:pStyle w:val="ConsPlusNormal"/>
        <w:jc w:val="center"/>
      </w:pPr>
      <w:r>
        <w:t>ПРИБОРОВ УЧЕТА КОММУНАЛЬНЫХ УСЛУГ</w:t>
      </w:r>
    </w:p>
    <w:p w:rsidR="00F07C81" w:rsidRDefault="00F07C81" w:rsidP="00F07C81">
      <w:pPr>
        <w:pStyle w:val="ConsPlusNormal"/>
        <w:jc w:val="center"/>
      </w:pPr>
    </w:p>
    <w:tbl>
      <w:tblPr>
        <w:tblW w:w="0" w:type="auto"/>
        <w:tblCellSpacing w:w="5" w:type="nil"/>
        <w:tblInd w:w="75" w:type="dxa"/>
        <w:tblLayout w:type="fixed"/>
        <w:tblCellMar>
          <w:left w:w="75" w:type="dxa"/>
          <w:right w:w="75" w:type="dxa"/>
        </w:tblCellMar>
        <w:tblLook w:val="0000"/>
      </w:tblPr>
      <w:tblGrid>
        <w:gridCol w:w="702"/>
        <w:gridCol w:w="819"/>
        <w:gridCol w:w="1872"/>
        <w:gridCol w:w="1287"/>
        <w:gridCol w:w="3276"/>
        <w:gridCol w:w="1404"/>
      </w:tblGrid>
      <w:tr w:rsidR="00F07C81" w:rsidTr="00A26CA4">
        <w:trPr>
          <w:trHeight w:val="800"/>
          <w:tblCellSpacing w:w="5" w:type="nil"/>
        </w:trPr>
        <w:tc>
          <w:tcPr>
            <w:tcW w:w="702"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N   </w:t>
            </w:r>
            <w:r>
              <w:rPr>
                <w:rFonts w:ascii="Courier New" w:hAnsi="Courier New" w:cs="Courier New"/>
              </w:rPr>
              <w:br/>
            </w:r>
            <w:proofErr w:type="spellStart"/>
            <w:proofErr w:type="gramStart"/>
            <w:r>
              <w:rPr>
                <w:rFonts w:ascii="Courier New" w:hAnsi="Courier New" w:cs="Courier New"/>
              </w:rPr>
              <w:t>п</w:t>
            </w:r>
            <w:proofErr w:type="spellEnd"/>
            <w:proofErr w:type="gramEnd"/>
            <w:r>
              <w:rPr>
                <w:rFonts w:ascii="Courier New" w:hAnsi="Courier New" w:cs="Courier New"/>
              </w:rPr>
              <w:t>/</w:t>
            </w:r>
            <w:proofErr w:type="spellStart"/>
            <w:r>
              <w:rPr>
                <w:rFonts w:ascii="Courier New" w:hAnsi="Courier New" w:cs="Courier New"/>
              </w:rPr>
              <w:t>п</w:t>
            </w:r>
            <w:proofErr w:type="spellEnd"/>
            <w:r>
              <w:rPr>
                <w:rFonts w:ascii="Courier New" w:hAnsi="Courier New" w:cs="Courier New"/>
              </w:rPr>
              <w:t xml:space="preserve"> </w:t>
            </w:r>
          </w:p>
        </w:tc>
        <w:tc>
          <w:tcPr>
            <w:tcW w:w="819"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Дата </w:t>
            </w:r>
          </w:p>
        </w:tc>
        <w:tc>
          <w:tcPr>
            <w:tcW w:w="1872"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Ф.И.О. и адрес</w:t>
            </w:r>
            <w:r>
              <w:rPr>
                <w:rFonts w:ascii="Courier New" w:hAnsi="Courier New" w:cs="Courier New"/>
              </w:rPr>
              <w:br/>
              <w:t xml:space="preserve">собственника  </w:t>
            </w:r>
            <w:r>
              <w:rPr>
                <w:rFonts w:ascii="Courier New" w:hAnsi="Courier New" w:cs="Courier New"/>
              </w:rPr>
              <w:br/>
              <w:t xml:space="preserve">(нанимателя)  </w:t>
            </w:r>
          </w:p>
        </w:tc>
        <w:tc>
          <w:tcPr>
            <w:tcW w:w="1287"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Причина  </w:t>
            </w:r>
            <w:r>
              <w:rPr>
                <w:rFonts w:ascii="Courier New" w:hAnsi="Courier New" w:cs="Courier New"/>
              </w:rPr>
              <w:br/>
              <w:t>заявления</w:t>
            </w:r>
          </w:p>
        </w:tc>
        <w:tc>
          <w:tcPr>
            <w:tcW w:w="3276"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Отметка об исполнении     </w:t>
            </w:r>
            <w:r>
              <w:rPr>
                <w:rFonts w:ascii="Courier New" w:hAnsi="Courier New" w:cs="Courier New"/>
              </w:rPr>
              <w:br/>
              <w:t xml:space="preserve">(дата и N акта ввода      </w:t>
            </w:r>
            <w:r>
              <w:rPr>
                <w:rFonts w:ascii="Courier New" w:hAnsi="Courier New" w:cs="Courier New"/>
              </w:rPr>
              <w:br/>
              <w:t xml:space="preserve">приборов учета            </w:t>
            </w:r>
            <w:r>
              <w:rPr>
                <w:rFonts w:ascii="Courier New" w:hAnsi="Courier New" w:cs="Courier New"/>
              </w:rPr>
              <w:br/>
              <w:t xml:space="preserve">в эксплуатацию)           </w:t>
            </w:r>
          </w:p>
        </w:tc>
        <w:tc>
          <w:tcPr>
            <w:tcW w:w="1404"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Примечание</w:t>
            </w:r>
          </w:p>
        </w:tc>
      </w:tr>
    </w:tbl>
    <w:p w:rsidR="00F07C81" w:rsidRDefault="00F07C81" w:rsidP="00F07C81">
      <w:pPr>
        <w:pStyle w:val="ConsPlusNormal"/>
        <w:jc w:val="center"/>
      </w:pPr>
    </w:p>
    <w:p w:rsidR="00F07C81" w:rsidRDefault="00F07C81"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A26CA4" w:rsidRDefault="00A26CA4" w:rsidP="00F07C81">
      <w:pPr>
        <w:pStyle w:val="ConsPlusNormal"/>
        <w:jc w:val="center"/>
      </w:pPr>
    </w:p>
    <w:p w:rsidR="00F07C81" w:rsidRDefault="00F07C81" w:rsidP="00F07C81">
      <w:pPr>
        <w:pStyle w:val="ConsPlusNormal"/>
        <w:jc w:val="right"/>
        <w:outlineLvl w:val="1"/>
      </w:pPr>
      <w:r>
        <w:lastRenderedPageBreak/>
        <w:t>Приложение N 5</w:t>
      </w:r>
    </w:p>
    <w:p w:rsidR="00F07C81" w:rsidRDefault="00F07C81" w:rsidP="00A26CA4">
      <w:pPr>
        <w:pStyle w:val="ConsPlusNormal"/>
        <w:jc w:val="right"/>
      </w:pPr>
      <w:r>
        <w:t>к Положению</w:t>
      </w:r>
    </w:p>
    <w:p w:rsidR="00F07C81" w:rsidRDefault="00F07C81" w:rsidP="00F07C81">
      <w:pPr>
        <w:pStyle w:val="ConsPlusNonformat"/>
      </w:pPr>
      <w:bookmarkStart w:id="11" w:name="Par337"/>
      <w:bookmarkEnd w:id="11"/>
      <w:r>
        <w:t xml:space="preserve">                                    АКТ</w:t>
      </w:r>
    </w:p>
    <w:p w:rsidR="00F07C81" w:rsidRDefault="00F07C81" w:rsidP="00F07C81">
      <w:pPr>
        <w:pStyle w:val="ConsPlusNonformat"/>
      </w:pPr>
      <w:r>
        <w:t xml:space="preserve">                ВВОДА В ЭКСПЛУАТАЦИЮ </w:t>
      </w:r>
      <w:proofErr w:type="gramStart"/>
      <w:r>
        <w:t>ИНДИВИДУАЛЬНЫХ</w:t>
      </w:r>
      <w:proofErr w:type="gramEnd"/>
      <w:r>
        <w:t>, ОБЩИХ</w:t>
      </w:r>
    </w:p>
    <w:p w:rsidR="00F07C81" w:rsidRDefault="00F07C81" w:rsidP="00F07C81">
      <w:pPr>
        <w:pStyle w:val="ConsPlusNonformat"/>
      </w:pPr>
      <w:r>
        <w:t xml:space="preserve">              (КВАРТИРНЫХ) ПРИБОРОВ УЧЕТА КОММУНАЛЬНЫХ УСЛУГ</w:t>
      </w:r>
    </w:p>
    <w:p w:rsidR="00F07C81" w:rsidRDefault="00F07C81" w:rsidP="00F07C81">
      <w:pPr>
        <w:pStyle w:val="ConsPlusNonformat"/>
      </w:pPr>
    </w:p>
    <w:p w:rsidR="00F07C81" w:rsidRDefault="00F07C81" w:rsidP="00F07C81">
      <w:pPr>
        <w:pStyle w:val="ConsPlusNonformat"/>
      </w:pPr>
      <w:proofErr w:type="spellStart"/>
      <w:r>
        <w:t>пгт</w:t>
      </w:r>
      <w:proofErr w:type="spellEnd"/>
      <w:r>
        <w:t>. Забайкальск                                        "__" __________ 20__ г.</w:t>
      </w:r>
    </w:p>
    <w:p w:rsidR="00F07C81" w:rsidRDefault="00F07C81" w:rsidP="00F07C81">
      <w:pPr>
        <w:pStyle w:val="ConsPlusNonformat"/>
      </w:pPr>
    </w:p>
    <w:p w:rsidR="00F07C81" w:rsidRDefault="00F07C81" w:rsidP="00F07C81">
      <w:pPr>
        <w:pStyle w:val="ConsPlusNonformat"/>
      </w:pPr>
      <w:r>
        <w:t xml:space="preserve">    Управляющая организация (далее - Предприятие) _________________________</w:t>
      </w:r>
    </w:p>
    <w:p w:rsidR="00F07C81" w:rsidRDefault="00F07C81" w:rsidP="00F07C81">
      <w:pPr>
        <w:pStyle w:val="ConsPlusNonformat"/>
      </w:pPr>
      <w:r>
        <w:t xml:space="preserve">                                                 (наименование организации)</w:t>
      </w:r>
    </w:p>
    <w:p w:rsidR="00F07C81" w:rsidRDefault="00F07C81" w:rsidP="00F07C81">
      <w:pPr>
        <w:pStyle w:val="ConsPlusNonformat"/>
      </w:pPr>
      <w:r>
        <w:t>в лице ____________________________________, специализированная организация</w:t>
      </w:r>
    </w:p>
    <w:p w:rsidR="00F07C81" w:rsidRDefault="00F07C81" w:rsidP="00F07C81">
      <w:pPr>
        <w:pStyle w:val="ConsPlusNonformat"/>
      </w:pPr>
      <w:r>
        <w:t xml:space="preserve">            (Ф.И.О. и должность)</w:t>
      </w:r>
    </w:p>
    <w:p w:rsidR="00F07C81" w:rsidRDefault="00F07C81" w:rsidP="00F07C81">
      <w:pPr>
        <w:pStyle w:val="ConsPlusNonformat"/>
      </w:pPr>
      <w:r>
        <w:t>(далее - Подрядчик) __________________________ в лице _____________________</w:t>
      </w:r>
    </w:p>
    <w:p w:rsidR="00F07C81" w:rsidRDefault="00F07C81" w:rsidP="00F07C81">
      <w:pPr>
        <w:pStyle w:val="ConsPlusNonformat"/>
      </w:pPr>
      <w:r>
        <w:t xml:space="preserve">                    (наименование организации)         (Ф.И.О. и должность)</w:t>
      </w:r>
    </w:p>
    <w:p w:rsidR="00F07C81" w:rsidRDefault="00F07C81" w:rsidP="00F07C81">
      <w:pPr>
        <w:pStyle w:val="ConsPlusNonformat"/>
      </w:pPr>
      <w:r>
        <w:t>и потребитель коммунальных услуг _________________________________________,</w:t>
      </w:r>
    </w:p>
    <w:p w:rsidR="00F07C81" w:rsidRDefault="00F07C81" w:rsidP="00F07C81">
      <w:pPr>
        <w:pStyle w:val="ConsPlusNonformat"/>
      </w:pPr>
      <w:r>
        <w:t xml:space="preserve">                                           (Ф.И.О., домашний адрес)</w:t>
      </w:r>
    </w:p>
    <w:p w:rsidR="00F07C81" w:rsidRDefault="00F07C81" w:rsidP="00F07C81">
      <w:pPr>
        <w:pStyle w:val="ConsPlusNonformat"/>
      </w:pPr>
      <w:r>
        <w:t>совместно  именуемые  "Стороны",  произвели  прием-сдачу  работ  по монтажу</w:t>
      </w:r>
    </w:p>
    <w:p w:rsidR="00F07C81" w:rsidRDefault="00F07C81" w:rsidP="00F07C81">
      <w:pPr>
        <w:pStyle w:val="ConsPlusNonformat"/>
      </w:pPr>
      <w:proofErr w:type="gramStart"/>
      <w:r>
        <w:t>приборов  учета  холодной и горячей воды, тепловой энергии (далее - приборы</w:t>
      </w:r>
      <w:proofErr w:type="gramEnd"/>
    </w:p>
    <w:p w:rsidR="00F07C81" w:rsidRDefault="00F07C81" w:rsidP="00F07C81">
      <w:pPr>
        <w:pStyle w:val="ConsPlusNonformat"/>
      </w:pPr>
      <w:r>
        <w:t>учета).</w:t>
      </w:r>
    </w:p>
    <w:p w:rsidR="00F07C81" w:rsidRDefault="00F07C81" w:rsidP="00F07C81">
      <w:pPr>
        <w:pStyle w:val="ConsPlusNonformat"/>
      </w:pPr>
      <w:r>
        <w:t xml:space="preserve">    Сторонами установлено:</w:t>
      </w:r>
    </w:p>
    <w:p w:rsidR="00F07C81" w:rsidRDefault="00F07C81" w:rsidP="00F07C81">
      <w:pPr>
        <w:pStyle w:val="ConsPlusNonformat"/>
      </w:pPr>
      <w:r>
        <w:t xml:space="preserve">    1. В жилом помещении потребителя Подрядчиком произведен монтаж приборов</w:t>
      </w:r>
    </w:p>
    <w:p w:rsidR="00F07C81" w:rsidRDefault="00F07C81" w:rsidP="00F07C81">
      <w:pPr>
        <w:pStyle w:val="ConsPlusNonformat"/>
      </w:pPr>
      <w:r>
        <w:t>учета в количестве ____ шт.:</w:t>
      </w:r>
    </w:p>
    <w:p w:rsidR="00F07C81" w:rsidRDefault="00F07C81" w:rsidP="00F07C81">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2691"/>
        <w:gridCol w:w="1170"/>
        <w:gridCol w:w="1287"/>
        <w:gridCol w:w="2574"/>
        <w:gridCol w:w="1521"/>
      </w:tblGrid>
      <w:tr w:rsidR="00F07C81" w:rsidTr="00A26CA4">
        <w:trPr>
          <w:trHeight w:val="400"/>
          <w:tblCellSpacing w:w="5" w:type="nil"/>
        </w:trPr>
        <w:tc>
          <w:tcPr>
            <w:tcW w:w="2691"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170"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Тип     </w:t>
            </w:r>
          </w:p>
        </w:tc>
        <w:tc>
          <w:tcPr>
            <w:tcW w:w="1287"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Заводской</w:t>
            </w:r>
            <w:r>
              <w:rPr>
                <w:rFonts w:ascii="Courier New" w:hAnsi="Courier New" w:cs="Courier New"/>
              </w:rPr>
              <w:br/>
              <w:t xml:space="preserve">номер    </w:t>
            </w:r>
          </w:p>
        </w:tc>
        <w:tc>
          <w:tcPr>
            <w:tcW w:w="2574"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Сертификат (номер,  </w:t>
            </w:r>
            <w:r>
              <w:rPr>
                <w:rFonts w:ascii="Courier New" w:hAnsi="Courier New" w:cs="Courier New"/>
              </w:rPr>
              <w:br/>
              <w:t xml:space="preserve">кем выдан, дата)    </w:t>
            </w:r>
          </w:p>
        </w:tc>
        <w:tc>
          <w:tcPr>
            <w:tcW w:w="1521"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Гарантийный</w:t>
            </w:r>
            <w:r>
              <w:rPr>
                <w:rFonts w:ascii="Courier New" w:hAnsi="Courier New" w:cs="Courier New"/>
              </w:rPr>
              <w:br/>
              <w:t xml:space="preserve">срок       </w:t>
            </w:r>
          </w:p>
        </w:tc>
      </w:tr>
      <w:tr w:rsidR="00F07C81" w:rsidTr="00A26CA4">
        <w:trPr>
          <w:tblCellSpacing w:w="5" w:type="nil"/>
        </w:trPr>
        <w:tc>
          <w:tcPr>
            <w:tcW w:w="2691"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Счетчик холодной воды</w:t>
            </w:r>
          </w:p>
        </w:tc>
        <w:tc>
          <w:tcPr>
            <w:tcW w:w="1170"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2691"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170"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rHeight w:val="400"/>
          <w:tblCellSpacing w:w="5" w:type="nil"/>
        </w:trPr>
        <w:tc>
          <w:tcPr>
            <w:tcW w:w="2691"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тепловой     </w:t>
            </w:r>
            <w:r>
              <w:rPr>
                <w:rFonts w:ascii="Courier New" w:hAnsi="Courier New" w:cs="Courier New"/>
              </w:rPr>
              <w:br/>
              <w:t xml:space="preserve">энергии              </w:t>
            </w:r>
          </w:p>
        </w:tc>
        <w:tc>
          <w:tcPr>
            <w:tcW w:w="1170"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bl>
    <w:p w:rsidR="00F07C81" w:rsidRDefault="00F07C81" w:rsidP="00F07C81">
      <w:pPr>
        <w:pStyle w:val="ConsPlusNormal"/>
        <w:ind w:firstLine="540"/>
        <w:jc w:val="both"/>
      </w:pPr>
    </w:p>
    <w:p w:rsidR="00F07C81" w:rsidRDefault="00F07C81" w:rsidP="00F07C81">
      <w:pPr>
        <w:pStyle w:val="ConsPlusNormal"/>
        <w:ind w:firstLine="540"/>
        <w:jc w:val="both"/>
      </w:pPr>
      <w:r>
        <w:t>2. Установленные приборы учета имеют паспорта с отметкой о дате метрологической поверки:</w:t>
      </w:r>
    </w:p>
    <w:p w:rsidR="00F07C81" w:rsidRDefault="00F07C81" w:rsidP="00F07C81">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3393"/>
        <w:gridCol w:w="1404"/>
        <w:gridCol w:w="1755"/>
        <w:gridCol w:w="2574"/>
      </w:tblGrid>
      <w:tr w:rsidR="00F07C81" w:rsidTr="00A26CA4">
        <w:trPr>
          <w:trHeight w:val="400"/>
          <w:tblCellSpacing w:w="5" w:type="nil"/>
        </w:trPr>
        <w:tc>
          <w:tcPr>
            <w:tcW w:w="3393"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N паспорта</w:t>
            </w:r>
          </w:p>
        </w:tc>
        <w:tc>
          <w:tcPr>
            <w:tcW w:w="1755"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Кем </w:t>
            </w:r>
            <w:proofErr w:type="gramStart"/>
            <w:r>
              <w:rPr>
                <w:rFonts w:ascii="Courier New" w:hAnsi="Courier New" w:cs="Courier New"/>
              </w:rPr>
              <w:t>выдан</w:t>
            </w:r>
            <w:proofErr w:type="gramEnd"/>
            <w:r>
              <w:rPr>
                <w:rFonts w:ascii="Courier New" w:hAnsi="Courier New" w:cs="Courier New"/>
              </w:rPr>
              <w:t xml:space="preserve">    </w:t>
            </w:r>
          </w:p>
        </w:tc>
        <w:tc>
          <w:tcPr>
            <w:tcW w:w="2574"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Дата метрологической</w:t>
            </w:r>
            <w:r>
              <w:rPr>
                <w:rFonts w:ascii="Courier New" w:hAnsi="Courier New" w:cs="Courier New"/>
              </w:rPr>
              <w:br/>
              <w:t xml:space="preserve">поверки             </w:t>
            </w:r>
          </w:p>
        </w:tc>
      </w:tr>
      <w:tr w:rsidR="00F07C81" w:rsidTr="00A26CA4">
        <w:trPr>
          <w:tblCellSpacing w:w="5" w:type="nil"/>
        </w:trPr>
        <w:tc>
          <w:tcPr>
            <w:tcW w:w="3393"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40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3393"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40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3393"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тепловой энергии   </w:t>
            </w:r>
          </w:p>
        </w:tc>
        <w:tc>
          <w:tcPr>
            <w:tcW w:w="140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bl>
    <w:p w:rsidR="00F07C81" w:rsidRDefault="00F07C81" w:rsidP="00F07C81">
      <w:pPr>
        <w:pStyle w:val="ConsPlusNormal"/>
        <w:ind w:firstLine="540"/>
        <w:jc w:val="both"/>
      </w:pPr>
    </w:p>
    <w:p w:rsidR="00F07C81" w:rsidRDefault="00F07C81" w:rsidP="00F07C81">
      <w:pPr>
        <w:pStyle w:val="ConsPlusNormal"/>
        <w:ind w:firstLine="540"/>
        <w:jc w:val="both"/>
      </w:pPr>
      <w:r>
        <w:t>3. Дата последней метрологической поверки:</w:t>
      </w:r>
    </w:p>
    <w:p w:rsidR="00F07C81" w:rsidRDefault="00F07C81" w:rsidP="00F07C81">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3510"/>
        <w:gridCol w:w="1989"/>
        <w:gridCol w:w="1989"/>
        <w:gridCol w:w="1638"/>
      </w:tblGrid>
      <w:tr w:rsidR="00F07C81" w:rsidTr="00A26CA4">
        <w:trPr>
          <w:tblCellSpacing w:w="5" w:type="nil"/>
        </w:trPr>
        <w:tc>
          <w:tcPr>
            <w:tcW w:w="3510"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989"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Тип            </w:t>
            </w:r>
          </w:p>
        </w:tc>
        <w:tc>
          <w:tcPr>
            <w:tcW w:w="1989"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Заводской номер</w:t>
            </w:r>
          </w:p>
        </w:tc>
        <w:tc>
          <w:tcPr>
            <w:tcW w:w="1638"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Дата        </w:t>
            </w:r>
          </w:p>
        </w:tc>
      </w:tr>
      <w:tr w:rsidR="00F07C81" w:rsidTr="00A26CA4">
        <w:trPr>
          <w:tblCellSpacing w:w="5" w:type="nil"/>
        </w:trPr>
        <w:tc>
          <w:tcPr>
            <w:tcW w:w="3510"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989"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3510"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989"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3510"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тепловой энергии    </w:t>
            </w:r>
          </w:p>
        </w:tc>
        <w:tc>
          <w:tcPr>
            <w:tcW w:w="1989"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bl>
    <w:p w:rsidR="00F07C81" w:rsidRDefault="00F07C81" w:rsidP="00F07C81">
      <w:pPr>
        <w:pStyle w:val="ConsPlusNormal"/>
        <w:jc w:val="center"/>
      </w:pPr>
    </w:p>
    <w:p w:rsidR="00F07C81" w:rsidRDefault="00F07C81" w:rsidP="00F07C81">
      <w:pPr>
        <w:pStyle w:val="ConsPlusNormal"/>
        <w:ind w:firstLine="540"/>
        <w:jc w:val="both"/>
      </w:pPr>
    </w:p>
    <w:p w:rsidR="00C00AE1" w:rsidRDefault="00C00AE1" w:rsidP="004152C7">
      <w:pPr>
        <w:jc w:val="both"/>
        <w:rPr>
          <w:rFonts w:ascii="Times New Roman" w:hAnsi="Times New Roman" w:cs="Times New Roman"/>
          <w:sz w:val="28"/>
          <w:szCs w:val="28"/>
        </w:rPr>
      </w:pPr>
    </w:p>
    <w:p w:rsidR="00F07C81" w:rsidRDefault="00F07C81" w:rsidP="00F07C81">
      <w:pPr>
        <w:pStyle w:val="ConsPlusNormal"/>
        <w:ind w:firstLine="540"/>
        <w:jc w:val="both"/>
      </w:pPr>
      <w:r>
        <w:t>4. Показания приборов учета на момент составления настоящего Акта:</w:t>
      </w:r>
    </w:p>
    <w:p w:rsidR="00F07C81" w:rsidRDefault="00F07C81" w:rsidP="00F07C81">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3510"/>
        <w:gridCol w:w="1638"/>
        <w:gridCol w:w="2223"/>
        <w:gridCol w:w="1755"/>
      </w:tblGrid>
      <w:tr w:rsidR="00F07C81" w:rsidTr="00A26CA4">
        <w:trPr>
          <w:tblCellSpacing w:w="5" w:type="nil"/>
        </w:trPr>
        <w:tc>
          <w:tcPr>
            <w:tcW w:w="3510"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638"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Тип         </w:t>
            </w:r>
          </w:p>
        </w:tc>
        <w:tc>
          <w:tcPr>
            <w:tcW w:w="2223"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Заводской номер  </w:t>
            </w:r>
          </w:p>
        </w:tc>
        <w:tc>
          <w:tcPr>
            <w:tcW w:w="1755"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Показания    </w:t>
            </w:r>
          </w:p>
        </w:tc>
      </w:tr>
      <w:tr w:rsidR="00F07C81" w:rsidTr="00A26CA4">
        <w:trPr>
          <w:tblCellSpacing w:w="5" w:type="nil"/>
        </w:trPr>
        <w:tc>
          <w:tcPr>
            <w:tcW w:w="3510"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638"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3510"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638"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3510"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тепловой энергии    </w:t>
            </w:r>
          </w:p>
        </w:tc>
        <w:tc>
          <w:tcPr>
            <w:tcW w:w="1638"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bl>
    <w:p w:rsidR="00F07C81" w:rsidRDefault="00F07C81" w:rsidP="00F07C81">
      <w:pPr>
        <w:pStyle w:val="ConsPlusNormal"/>
        <w:ind w:firstLine="540"/>
        <w:jc w:val="both"/>
      </w:pPr>
    </w:p>
    <w:p w:rsidR="00F07C81" w:rsidRDefault="00F07C81" w:rsidP="00F07C81">
      <w:pPr>
        <w:pStyle w:val="ConsPlusNormal"/>
        <w:ind w:firstLine="540"/>
        <w:jc w:val="both"/>
      </w:pPr>
      <w:r>
        <w:t>5. Периодичность и срок очередной поверки установленных Подрядчиком в жилом помещении потребителя приборов учета:</w:t>
      </w:r>
    </w:p>
    <w:p w:rsidR="00F07C81" w:rsidRDefault="00F07C81" w:rsidP="00F07C81">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3042"/>
        <w:gridCol w:w="1287"/>
        <w:gridCol w:w="1287"/>
        <w:gridCol w:w="1755"/>
        <w:gridCol w:w="1872"/>
      </w:tblGrid>
      <w:tr w:rsidR="00F07C81" w:rsidTr="00A26CA4">
        <w:trPr>
          <w:trHeight w:val="400"/>
          <w:tblCellSpacing w:w="5" w:type="nil"/>
        </w:trPr>
        <w:tc>
          <w:tcPr>
            <w:tcW w:w="3042"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287"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Тип      </w:t>
            </w:r>
          </w:p>
        </w:tc>
        <w:tc>
          <w:tcPr>
            <w:tcW w:w="1287"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Заводской</w:t>
            </w:r>
            <w:r>
              <w:rPr>
                <w:rFonts w:ascii="Courier New" w:hAnsi="Courier New" w:cs="Courier New"/>
              </w:rPr>
              <w:br/>
              <w:t xml:space="preserve">номер    </w:t>
            </w:r>
          </w:p>
        </w:tc>
        <w:tc>
          <w:tcPr>
            <w:tcW w:w="1755"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Периодичность</w:t>
            </w:r>
            <w:r>
              <w:rPr>
                <w:rFonts w:ascii="Courier New" w:hAnsi="Courier New" w:cs="Courier New"/>
              </w:rPr>
              <w:br/>
              <w:t xml:space="preserve">поверки      </w:t>
            </w:r>
          </w:p>
        </w:tc>
        <w:tc>
          <w:tcPr>
            <w:tcW w:w="1872"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Срок следующей</w:t>
            </w:r>
            <w:r>
              <w:rPr>
                <w:rFonts w:ascii="Courier New" w:hAnsi="Courier New" w:cs="Courier New"/>
              </w:rPr>
              <w:br/>
              <w:t xml:space="preserve">поверки       </w:t>
            </w:r>
          </w:p>
        </w:tc>
      </w:tr>
      <w:tr w:rsidR="00F07C81" w:rsidTr="00A26CA4">
        <w:trPr>
          <w:tblCellSpacing w:w="5" w:type="nil"/>
        </w:trPr>
        <w:tc>
          <w:tcPr>
            <w:tcW w:w="3042"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28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3042"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28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3042"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lastRenderedPageBreak/>
              <w:t>Счетчик тепловой энергии</w:t>
            </w:r>
          </w:p>
        </w:tc>
        <w:tc>
          <w:tcPr>
            <w:tcW w:w="128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bl>
    <w:p w:rsidR="00F07C81" w:rsidRDefault="00F07C81" w:rsidP="00F07C81">
      <w:pPr>
        <w:pStyle w:val="ConsPlusNormal"/>
        <w:ind w:firstLine="540"/>
        <w:jc w:val="both"/>
      </w:pPr>
    </w:p>
    <w:p w:rsidR="00F07C81" w:rsidRDefault="00F07C81" w:rsidP="00F07C81">
      <w:pPr>
        <w:pStyle w:val="ConsPlusNonformat"/>
      </w:pPr>
      <w:r>
        <w:t xml:space="preserve">    6. Монтаж   приборов  учета  выполнен  в  соответствии  с  требованиями</w:t>
      </w:r>
    </w:p>
    <w:p w:rsidR="00F07C81" w:rsidRDefault="00F07C81" w:rsidP="00F07C81">
      <w:pPr>
        <w:pStyle w:val="ConsPlusNonformat"/>
      </w:pPr>
      <w:r>
        <w:t>паспортов и другой технической документацией _____________________________.</w:t>
      </w:r>
    </w:p>
    <w:p w:rsidR="00F07C81" w:rsidRDefault="00F07C81" w:rsidP="00F07C81">
      <w:pPr>
        <w:pStyle w:val="ConsPlusNonformat"/>
      </w:pPr>
      <w:r>
        <w:t xml:space="preserve">                                                  </w:t>
      </w:r>
      <w:proofErr w:type="gramStart"/>
      <w:r>
        <w:t>(наименование</w:t>
      </w:r>
      <w:proofErr w:type="gramEnd"/>
    </w:p>
    <w:p w:rsidR="00F07C81" w:rsidRDefault="00F07C81" w:rsidP="00F07C81">
      <w:pPr>
        <w:pStyle w:val="ConsPlusNonformat"/>
      </w:pPr>
      <w:r>
        <w:t xml:space="preserve">                                              технической документации)</w:t>
      </w:r>
    </w:p>
    <w:p w:rsidR="00F07C81" w:rsidRDefault="00F07C81" w:rsidP="00F07C81">
      <w:pPr>
        <w:pStyle w:val="ConsPlusNonformat"/>
      </w:pPr>
      <w:r>
        <w:t xml:space="preserve">    7. Качество   монтажных   работ  удовлетворительное,  течей  </w:t>
      </w:r>
      <w:proofErr w:type="gramStart"/>
      <w:r>
        <w:t>в</w:t>
      </w:r>
      <w:proofErr w:type="gramEnd"/>
      <w:r>
        <w:t xml:space="preserve">  трубных</w:t>
      </w:r>
    </w:p>
    <w:p w:rsidR="00F07C81" w:rsidRDefault="00F07C81" w:rsidP="00F07C81">
      <w:pPr>
        <w:pStyle w:val="ConsPlusNonformat"/>
      </w:pPr>
      <w:proofErr w:type="gramStart"/>
      <w:r>
        <w:t>соединениях</w:t>
      </w:r>
      <w:proofErr w:type="gramEnd"/>
      <w:r>
        <w:t xml:space="preserve">  и  в  приборах  учета  нет, фильтры грубой очистки установлены</w:t>
      </w:r>
    </w:p>
    <w:p w:rsidR="00F07C81" w:rsidRDefault="00F07C81" w:rsidP="00F07C81">
      <w:pPr>
        <w:pStyle w:val="ConsPlusNonformat"/>
      </w:pPr>
      <w:r>
        <w:t>в количестве _____ шт.</w:t>
      </w:r>
    </w:p>
    <w:p w:rsidR="00F07C81" w:rsidRDefault="00F07C81" w:rsidP="00F07C81">
      <w:pPr>
        <w:pStyle w:val="ConsPlusNonformat"/>
      </w:pPr>
      <w:r>
        <w:t xml:space="preserve">    8. Работоспособность   приборов   учета   проверена   </w:t>
      </w:r>
      <w:proofErr w:type="gramStart"/>
      <w:r>
        <w:t>при</w:t>
      </w:r>
      <w:proofErr w:type="gramEnd"/>
      <w:r>
        <w:t xml:space="preserve">   минимальных</w:t>
      </w:r>
    </w:p>
    <w:p w:rsidR="00F07C81" w:rsidRDefault="00F07C81" w:rsidP="00F07C81">
      <w:pPr>
        <w:pStyle w:val="ConsPlusNonformat"/>
      </w:pPr>
      <w:r>
        <w:t xml:space="preserve">и  максимальных  </w:t>
      </w:r>
      <w:proofErr w:type="gramStart"/>
      <w:r>
        <w:t>расходах</w:t>
      </w:r>
      <w:proofErr w:type="gramEnd"/>
      <w:r>
        <w:t xml:space="preserve">  воды  в  системе  водоснабжения жилого помещения</w:t>
      </w:r>
    </w:p>
    <w:p w:rsidR="00F07C81" w:rsidRDefault="00F07C81" w:rsidP="00F07C81">
      <w:pPr>
        <w:pStyle w:val="ConsPlusNonformat"/>
      </w:pPr>
      <w:r>
        <w:t>потребителя.</w:t>
      </w:r>
    </w:p>
    <w:p w:rsidR="00F07C81" w:rsidRDefault="00F07C81" w:rsidP="00F07C81">
      <w:pPr>
        <w:pStyle w:val="ConsPlusNonformat"/>
      </w:pPr>
      <w:r>
        <w:t xml:space="preserve">    9. Установленные  в  жилом  помещении потребителя приборы учета введены</w:t>
      </w:r>
    </w:p>
    <w:p w:rsidR="00F07C81" w:rsidRDefault="00F07C81" w:rsidP="00F07C81">
      <w:pPr>
        <w:pStyle w:val="ConsPlusNonformat"/>
      </w:pPr>
      <w:r>
        <w:t>в эксплуатацию с момента подписания настоящего Акта.</w:t>
      </w:r>
    </w:p>
    <w:p w:rsidR="00F07C81" w:rsidRDefault="00F07C81" w:rsidP="00F07C81">
      <w:pPr>
        <w:pStyle w:val="ConsPlusNonformat"/>
      </w:pPr>
      <w:r>
        <w:t xml:space="preserve">    10. Приборы   учета  после  установки  Подрядчиком  в  жилом  помещении</w:t>
      </w:r>
    </w:p>
    <w:p w:rsidR="00F07C81" w:rsidRDefault="00F07C81" w:rsidP="00F07C81">
      <w:pPr>
        <w:pStyle w:val="ConsPlusNonformat"/>
      </w:pPr>
      <w:r>
        <w:t xml:space="preserve">потребителя </w:t>
      </w:r>
      <w:proofErr w:type="gramStart"/>
      <w:r>
        <w:t>опломбированы</w:t>
      </w:r>
      <w:proofErr w:type="gramEnd"/>
      <w:r>
        <w:t xml:space="preserve"> пломбами _______________________________________.</w:t>
      </w:r>
    </w:p>
    <w:p w:rsidR="00F07C81" w:rsidRDefault="00F07C81" w:rsidP="00F07C81">
      <w:pPr>
        <w:pStyle w:val="ConsPlusNonformat"/>
      </w:pPr>
      <w:r>
        <w:t xml:space="preserve">                                          (наименование организации)</w:t>
      </w:r>
    </w:p>
    <w:p w:rsidR="00F07C81" w:rsidRDefault="00F07C81" w:rsidP="00F07C81">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2808"/>
        <w:gridCol w:w="1404"/>
        <w:gridCol w:w="2457"/>
        <w:gridCol w:w="2457"/>
      </w:tblGrid>
      <w:tr w:rsidR="00F07C81" w:rsidTr="00A26CA4">
        <w:trPr>
          <w:tblCellSpacing w:w="5" w:type="nil"/>
        </w:trPr>
        <w:tc>
          <w:tcPr>
            <w:tcW w:w="2808"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Тип       </w:t>
            </w:r>
          </w:p>
        </w:tc>
        <w:tc>
          <w:tcPr>
            <w:tcW w:w="2457"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Заводской номер    </w:t>
            </w:r>
          </w:p>
        </w:tc>
        <w:tc>
          <w:tcPr>
            <w:tcW w:w="2457" w:type="dxa"/>
            <w:tcBorders>
              <w:top w:val="single" w:sz="4" w:space="0" w:color="auto"/>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Номер пломбы       </w:t>
            </w:r>
          </w:p>
        </w:tc>
      </w:tr>
      <w:tr w:rsidR="00F07C81" w:rsidTr="00A26CA4">
        <w:trPr>
          <w:tblCellSpacing w:w="5" w:type="nil"/>
        </w:trPr>
        <w:tc>
          <w:tcPr>
            <w:tcW w:w="2808"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40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blCellSpacing w:w="5" w:type="nil"/>
        </w:trPr>
        <w:tc>
          <w:tcPr>
            <w:tcW w:w="2808"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40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r w:rsidR="00F07C81" w:rsidTr="00A26CA4">
        <w:trPr>
          <w:trHeight w:val="400"/>
          <w:tblCellSpacing w:w="5" w:type="nil"/>
        </w:trPr>
        <w:tc>
          <w:tcPr>
            <w:tcW w:w="2808"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r>
              <w:rPr>
                <w:rFonts w:ascii="Courier New" w:hAnsi="Courier New" w:cs="Courier New"/>
              </w:rPr>
              <w:t xml:space="preserve">Счетчик тепловой      </w:t>
            </w:r>
            <w:r>
              <w:rPr>
                <w:rFonts w:ascii="Courier New" w:hAnsi="Courier New" w:cs="Courier New"/>
              </w:rPr>
              <w:br/>
              <w:t xml:space="preserve">энергии               </w:t>
            </w:r>
          </w:p>
        </w:tc>
        <w:tc>
          <w:tcPr>
            <w:tcW w:w="1404"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F07C81" w:rsidRDefault="00F07C81" w:rsidP="00A26CA4">
            <w:pPr>
              <w:pStyle w:val="ConsPlusCell"/>
              <w:rPr>
                <w:rFonts w:ascii="Courier New" w:hAnsi="Courier New" w:cs="Courier New"/>
              </w:rPr>
            </w:pPr>
          </w:p>
        </w:tc>
      </w:tr>
    </w:tbl>
    <w:p w:rsidR="00F07C81" w:rsidRDefault="00F07C81" w:rsidP="00F07C81">
      <w:pPr>
        <w:pStyle w:val="ConsPlusNormal"/>
        <w:ind w:firstLine="540"/>
        <w:jc w:val="both"/>
      </w:pPr>
    </w:p>
    <w:p w:rsidR="00F07C81" w:rsidRDefault="00F07C81" w:rsidP="00F07C81">
      <w:pPr>
        <w:pStyle w:val="ConsPlusNormal"/>
        <w:ind w:firstLine="540"/>
        <w:jc w:val="both"/>
      </w:pPr>
      <w:r>
        <w:t>11. Установленные и опломбированные приборы учета и паспорта потребитель принял, с показаниями на момент составления настоящего Акта согласен, претензий не имеет.</w:t>
      </w:r>
    </w:p>
    <w:p w:rsidR="00F07C81" w:rsidRDefault="00F07C81" w:rsidP="00F07C81">
      <w:pPr>
        <w:pStyle w:val="ConsPlusNormal"/>
        <w:ind w:firstLine="540"/>
        <w:jc w:val="both"/>
      </w:pPr>
      <w:r>
        <w:t>12. С Положением о порядке установки, замены и эксплуатации приборов учета потребления холодной, горячей воды и тепловой энергии на объектах жилищного фонда городского поселения «Забайкальское» потребитель ознакомлен.</w:t>
      </w:r>
    </w:p>
    <w:p w:rsidR="00F07C81" w:rsidRDefault="00F07C81" w:rsidP="00F07C81">
      <w:pPr>
        <w:pStyle w:val="ConsPlusNormal"/>
        <w:ind w:firstLine="540"/>
        <w:jc w:val="both"/>
      </w:pPr>
      <w:r>
        <w:t>13. Потребитель обязуется беспрепятственно допускать представителей Предприятия к месту установки приборов учета для проведения контрольных считываний показаний приборов учета при предъявлении ими служебных удостоверений.</w:t>
      </w:r>
    </w:p>
    <w:p w:rsidR="00F07C81" w:rsidRDefault="00F07C81" w:rsidP="00F07C81">
      <w:pPr>
        <w:pStyle w:val="ConsPlusNormal"/>
        <w:ind w:firstLine="540"/>
        <w:jc w:val="both"/>
      </w:pPr>
      <w:r>
        <w:t xml:space="preserve">14. </w:t>
      </w:r>
      <w:proofErr w:type="gramStart"/>
      <w:r>
        <w:t>Потребитель обязуется своевременно (до 10 числа месяца, следующего за расчетным) оплачивать управляющей компании потребленные объемы холодной и горячей воды, тепловой энергии и водоотведения согласно действующим на момент расчетного периода в городском поселении «Забайкальское» тарифам и ставкам.</w:t>
      </w:r>
      <w:proofErr w:type="gramEnd"/>
    </w:p>
    <w:p w:rsidR="00F07C81" w:rsidRDefault="00F07C81" w:rsidP="00F07C81">
      <w:pPr>
        <w:pStyle w:val="ConsPlusNormal"/>
        <w:ind w:firstLine="540"/>
        <w:jc w:val="both"/>
      </w:pPr>
      <w:r>
        <w:t xml:space="preserve">15. </w:t>
      </w:r>
      <w:proofErr w:type="gramStart"/>
      <w:r>
        <w:t>В случае однократного отказа потребителя предоставить представителям Предприятия, осуществляющим проверку правильности считывания потребителем показаний приборов учета, доступ к установленным приборам учета, а также в случаях обнаружения в ходе проверки представителями Предприятия отсутствия прибора учета независимо от каких-либо причин, обнаружения неисправности, отсутствия и (или) повреждения пломб на приборах учета потребителю выставляются счета на оплату</w:t>
      </w:r>
      <w:r w:rsidRPr="00F07C81">
        <w:t xml:space="preserve"> </w:t>
      </w:r>
      <w:r>
        <w:t>коммунальных услуг по действующим в городском поселении</w:t>
      </w:r>
      <w:proofErr w:type="gramEnd"/>
      <w:r>
        <w:t xml:space="preserve"> </w:t>
      </w:r>
      <w:r w:rsidR="00626F65">
        <w:t>«</w:t>
      </w:r>
      <w:proofErr w:type="gramStart"/>
      <w:r w:rsidR="00626F65">
        <w:t>Забайкальское</w:t>
      </w:r>
      <w:proofErr w:type="gramEnd"/>
      <w:r w:rsidR="00626F65">
        <w:t>»</w:t>
      </w:r>
      <w:r>
        <w:t xml:space="preserve"> нормативам потребления за период с последней проверки.</w:t>
      </w:r>
    </w:p>
    <w:p w:rsidR="00F07C81" w:rsidRDefault="00F07C81" w:rsidP="00F07C81">
      <w:pPr>
        <w:pStyle w:val="ConsPlusNormal"/>
        <w:ind w:firstLine="540"/>
        <w:jc w:val="both"/>
      </w:pPr>
      <w:r>
        <w:t>16. Потребитель несет ответственность за содержание, сохранность и целостность приборов учета и пломб.</w:t>
      </w:r>
    </w:p>
    <w:p w:rsidR="00F07C81" w:rsidRDefault="00F07C81" w:rsidP="00F07C81">
      <w:pPr>
        <w:pStyle w:val="ConsPlusNormal"/>
        <w:ind w:firstLine="540"/>
        <w:jc w:val="both"/>
      </w:pPr>
      <w:r>
        <w:t>17. На момент составления настоящего Акта между _____________________________________ и потребителем заключен договор на техническое обслуживание установленных в жилом помещении потребителя приборов учета (договор N ____ от "___" ______ 20__ г.).</w:t>
      </w:r>
    </w:p>
    <w:p w:rsidR="00F07C81" w:rsidRDefault="00F07C81" w:rsidP="00F07C81">
      <w:pPr>
        <w:pStyle w:val="ConsPlusNormal"/>
        <w:ind w:firstLine="540"/>
        <w:jc w:val="both"/>
      </w:pPr>
      <w:r>
        <w:t>18. Акт составлен в 3 (трех) экземплярах, имеющих одинаковую юридическую силу, по одному экземпляру для каждой из Сторон.</w:t>
      </w:r>
    </w:p>
    <w:p w:rsidR="00F07C81" w:rsidRDefault="00F07C81" w:rsidP="00F07C81">
      <w:pPr>
        <w:pStyle w:val="ConsPlusNormal"/>
        <w:ind w:firstLine="540"/>
        <w:jc w:val="both"/>
      </w:pPr>
    </w:p>
    <w:p w:rsidR="00F07C81" w:rsidRDefault="00F07C81" w:rsidP="00F07C81">
      <w:pPr>
        <w:pStyle w:val="ConsPlusNonformat"/>
      </w:pPr>
      <w:r>
        <w:t xml:space="preserve">                              Подписи Сторон:</w:t>
      </w:r>
    </w:p>
    <w:p w:rsidR="00F07C81" w:rsidRDefault="00F07C81" w:rsidP="00F07C81">
      <w:pPr>
        <w:pStyle w:val="ConsPlusNonformat"/>
      </w:pPr>
    </w:p>
    <w:p w:rsidR="00F07C81" w:rsidRDefault="00F07C81" w:rsidP="00F07C81">
      <w:pPr>
        <w:pStyle w:val="ConsPlusNonformat"/>
      </w:pPr>
      <w:r>
        <w:t>Предприятие __________________________________   ___________/______________</w:t>
      </w:r>
    </w:p>
    <w:p w:rsidR="00F07C81" w:rsidRDefault="00F07C81" w:rsidP="00F07C81">
      <w:pPr>
        <w:pStyle w:val="ConsPlusNonformat"/>
      </w:pPr>
      <w:r>
        <w:t xml:space="preserve">               (наименование Предприятия)         (Ф.И.О.)     (подпись)</w:t>
      </w:r>
    </w:p>
    <w:p w:rsidR="00F07C81" w:rsidRDefault="00F07C81" w:rsidP="00F07C81">
      <w:pPr>
        <w:pStyle w:val="ConsPlusNonformat"/>
      </w:pPr>
      <w:r>
        <w:t xml:space="preserve">                                          М.П.</w:t>
      </w:r>
    </w:p>
    <w:p w:rsidR="00F07C81" w:rsidRDefault="00F07C81" w:rsidP="00F07C81">
      <w:pPr>
        <w:pStyle w:val="ConsPlusNonformat"/>
      </w:pPr>
    </w:p>
    <w:p w:rsidR="00F07C81" w:rsidRDefault="00F07C81" w:rsidP="00F07C81">
      <w:pPr>
        <w:pStyle w:val="ConsPlusNonformat"/>
      </w:pPr>
      <w:r>
        <w:t>Подрядчик ____________________________________   ___________/______________</w:t>
      </w:r>
    </w:p>
    <w:p w:rsidR="00F07C81" w:rsidRDefault="00F07C81" w:rsidP="00F07C81">
      <w:pPr>
        <w:pStyle w:val="ConsPlusNonformat"/>
      </w:pPr>
      <w:r>
        <w:t xml:space="preserve">               (наименование Предприятия)          (Ф.И.О.)     (подпись)</w:t>
      </w:r>
    </w:p>
    <w:p w:rsidR="00F07C81" w:rsidRDefault="00F07C81" w:rsidP="00F07C81">
      <w:pPr>
        <w:pStyle w:val="ConsPlusNonformat"/>
      </w:pPr>
      <w:r>
        <w:t xml:space="preserve">                                          М.П.</w:t>
      </w:r>
    </w:p>
    <w:p w:rsidR="00F07C81" w:rsidRDefault="00F07C81" w:rsidP="00F07C81">
      <w:pPr>
        <w:pStyle w:val="ConsPlusNonformat"/>
      </w:pPr>
    </w:p>
    <w:p w:rsidR="00F07C81" w:rsidRDefault="00F07C81" w:rsidP="00F07C81">
      <w:pPr>
        <w:pStyle w:val="ConsPlusNonformat"/>
      </w:pPr>
      <w:r>
        <w:t>Потребитель                                      ___________/______________</w:t>
      </w:r>
    </w:p>
    <w:p w:rsidR="00626F65" w:rsidRPr="00A26CA4" w:rsidRDefault="00F07C81" w:rsidP="00A26CA4">
      <w:pPr>
        <w:pStyle w:val="ConsPlusNonformat"/>
      </w:pPr>
      <w:r>
        <w:t xml:space="preserve">                                                   (Ф.И.О.)     (подпись)</w:t>
      </w:r>
    </w:p>
    <w:p w:rsidR="00626F65" w:rsidRDefault="00626F65" w:rsidP="00626F65">
      <w:pPr>
        <w:pStyle w:val="ConsPlusNormal"/>
        <w:jc w:val="right"/>
        <w:outlineLvl w:val="1"/>
      </w:pPr>
      <w:r>
        <w:lastRenderedPageBreak/>
        <w:t>Приложение N 6</w:t>
      </w:r>
    </w:p>
    <w:p w:rsidR="00626F65" w:rsidRDefault="00626F65" w:rsidP="00626F65">
      <w:pPr>
        <w:pStyle w:val="ConsPlusNormal"/>
        <w:jc w:val="right"/>
      </w:pPr>
      <w:r>
        <w:t>к Положению</w:t>
      </w:r>
    </w:p>
    <w:p w:rsidR="00626F65" w:rsidRDefault="00626F65" w:rsidP="00626F65">
      <w:pPr>
        <w:pStyle w:val="ConsPlusNormal"/>
        <w:ind w:firstLine="540"/>
        <w:jc w:val="both"/>
      </w:pPr>
    </w:p>
    <w:p w:rsidR="00626F65" w:rsidRDefault="00626F65" w:rsidP="00626F65">
      <w:pPr>
        <w:pStyle w:val="ConsPlusNonformat"/>
      </w:pPr>
      <w:bookmarkStart w:id="12" w:name="Par476"/>
      <w:bookmarkEnd w:id="12"/>
      <w:r>
        <w:t xml:space="preserve">                                    АКТ</w:t>
      </w:r>
    </w:p>
    <w:p w:rsidR="00626F65" w:rsidRDefault="00626F65" w:rsidP="00626F65">
      <w:pPr>
        <w:pStyle w:val="ConsPlusNonformat"/>
      </w:pPr>
      <w:r>
        <w:t xml:space="preserve">                ВВОДА В ЭКСПЛУАТАЦИЮ </w:t>
      </w:r>
      <w:proofErr w:type="gramStart"/>
      <w:r>
        <w:t>ИНДИВИДУАЛЬНЫХ</w:t>
      </w:r>
      <w:proofErr w:type="gramEnd"/>
      <w:r>
        <w:t>, ОБЩИХ</w:t>
      </w:r>
    </w:p>
    <w:p w:rsidR="00626F65" w:rsidRDefault="00626F65" w:rsidP="00626F65">
      <w:pPr>
        <w:pStyle w:val="ConsPlusNonformat"/>
      </w:pPr>
      <w:r>
        <w:t xml:space="preserve">              (КВАРТИРНЫХ) ПРИБОРОВ УЧЕТА КОММУНАЛЬНЫХ УСЛУГ</w:t>
      </w:r>
    </w:p>
    <w:p w:rsidR="00626F65" w:rsidRDefault="00626F65" w:rsidP="00626F65">
      <w:pPr>
        <w:pStyle w:val="ConsPlusNonformat"/>
      </w:pPr>
    </w:p>
    <w:p w:rsidR="00626F65" w:rsidRDefault="005C271B" w:rsidP="00626F65">
      <w:pPr>
        <w:pStyle w:val="ConsPlusNonformat"/>
      </w:pPr>
      <w:proofErr w:type="spellStart"/>
      <w:r>
        <w:t>п</w:t>
      </w:r>
      <w:r w:rsidR="00626F65">
        <w:t>г</w:t>
      </w:r>
      <w:r>
        <w:t>т</w:t>
      </w:r>
      <w:proofErr w:type="spellEnd"/>
      <w:r w:rsidR="00626F65">
        <w:t xml:space="preserve">. </w:t>
      </w:r>
      <w:r>
        <w:t>Забайкальск</w:t>
      </w:r>
      <w:r w:rsidR="00626F65">
        <w:t xml:space="preserve">                                       "__" _________ 20__ г.</w:t>
      </w:r>
    </w:p>
    <w:p w:rsidR="00626F65" w:rsidRDefault="00626F65" w:rsidP="00626F65">
      <w:pPr>
        <w:pStyle w:val="ConsPlusNonformat"/>
      </w:pPr>
    </w:p>
    <w:p w:rsidR="00626F65" w:rsidRDefault="00626F65" w:rsidP="00626F65">
      <w:pPr>
        <w:pStyle w:val="ConsPlusNonformat"/>
      </w:pPr>
      <w:r>
        <w:t xml:space="preserve">    Управляющая организация (далее - Предприятие) _________________________</w:t>
      </w:r>
    </w:p>
    <w:p w:rsidR="00626F65" w:rsidRDefault="00626F65" w:rsidP="00626F65">
      <w:pPr>
        <w:pStyle w:val="ConsPlusNonformat"/>
      </w:pPr>
      <w:r>
        <w:t xml:space="preserve">                                                 (наименование организации)</w:t>
      </w:r>
    </w:p>
    <w:p w:rsidR="00626F65" w:rsidRDefault="00626F65" w:rsidP="00626F65">
      <w:pPr>
        <w:pStyle w:val="ConsPlusNonformat"/>
      </w:pPr>
      <w:r>
        <w:t>в лице ___________________________________ и потребитель коммунальных услуг</w:t>
      </w:r>
    </w:p>
    <w:p w:rsidR="00626F65" w:rsidRDefault="00626F65" w:rsidP="00626F65">
      <w:pPr>
        <w:pStyle w:val="ConsPlusNonformat"/>
      </w:pPr>
      <w:r>
        <w:t xml:space="preserve">               (Ф.И.О. и должность)</w:t>
      </w:r>
    </w:p>
    <w:p w:rsidR="00626F65" w:rsidRDefault="00626F65" w:rsidP="00626F65">
      <w:pPr>
        <w:pStyle w:val="ConsPlusNonformat"/>
      </w:pPr>
      <w:r>
        <w:t>__________________________________________________________________________,</w:t>
      </w:r>
    </w:p>
    <w:p w:rsidR="00626F65" w:rsidRDefault="00626F65" w:rsidP="00626F65">
      <w:pPr>
        <w:pStyle w:val="ConsPlusNonformat"/>
      </w:pPr>
      <w:r>
        <w:t xml:space="preserve">                         (Ф.И.О., домашний адрес)</w:t>
      </w:r>
    </w:p>
    <w:p w:rsidR="00626F65" w:rsidRDefault="00626F65" w:rsidP="00626F65">
      <w:pPr>
        <w:pStyle w:val="ConsPlusNonformat"/>
      </w:pPr>
      <w:r>
        <w:t>совместно именуемые "Стороны", составили настоящий Акт ввода приборов учета</w:t>
      </w:r>
    </w:p>
    <w:p w:rsidR="00626F65" w:rsidRDefault="00626F65" w:rsidP="00626F65">
      <w:pPr>
        <w:pStyle w:val="ConsPlusNonformat"/>
      </w:pPr>
      <w:r>
        <w:t>холодной и горячей воды (далее - приборы учета) в эксплуатацию.</w:t>
      </w:r>
    </w:p>
    <w:p w:rsidR="00626F65" w:rsidRDefault="00626F65" w:rsidP="00626F65">
      <w:pPr>
        <w:pStyle w:val="ConsPlusNonformat"/>
      </w:pPr>
      <w:r>
        <w:t xml:space="preserve">    Сторонами установлено:</w:t>
      </w:r>
    </w:p>
    <w:p w:rsidR="00626F65" w:rsidRDefault="00626F65" w:rsidP="00626F65">
      <w:pPr>
        <w:pStyle w:val="ConsPlusNonformat"/>
      </w:pPr>
      <w:r>
        <w:t xml:space="preserve">    1. В жилом   помещении   потребителя   специализированной  организацией</w:t>
      </w:r>
    </w:p>
    <w:p w:rsidR="00626F65" w:rsidRDefault="00626F65" w:rsidP="00626F65">
      <w:pPr>
        <w:pStyle w:val="ConsPlusNonformat"/>
      </w:pPr>
      <w:r>
        <w:t>_____________________________________________________ на основании договора</w:t>
      </w:r>
    </w:p>
    <w:p w:rsidR="00626F65" w:rsidRDefault="00626F65" w:rsidP="00626F65">
      <w:pPr>
        <w:pStyle w:val="ConsPlusNonformat"/>
      </w:pPr>
      <w:r>
        <w:t xml:space="preserve">_____________________________ N ___ от "__" ____________ </w:t>
      </w:r>
      <w:proofErr w:type="spellStart"/>
      <w:r>
        <w:t>_____</w:t>
      </w:r>
      <w:proofErr w:type="gramStart"/>
      <w:r>
        <w:t>г</w:t>
      </w:r>
      <w:proofErr w:type="spellEnd"/>
      <w:proofErr w:type="gramEnd"/>
      <w:r>
        <w:t>. произведен</w:t>
      </w:r>
    </w:p>
    <w:p w:rsidR="00626F65" w:rsidRDefault="00626F65" w:rsidP="00626F65">
      <w:pPr>
        <w:pStyle w:val="ConsPlusNonformat"/>
      </w:pPr>
      <w:r>
        <w:t>монтаж приборов учета в количестве ___ шт.:</w:t>
      </w:r>
    </w:p>
    <w:p w:rsidR="00626F65" w:rsidRDefault="00626F65" w:rsidP="00626F65">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2691"/>
        <w:gridCol w:w="1170"/>
        <w:gridCol w:w="1287"/>
        <w:gridCol w:w="2574"/>
        <w:gridCol w:w="1521"/>
      </w:tblGrid>
      <w:tr w:rsidR="00626F65" w:rsidTr="00A26CA4">
        <w:trPr>
          <w:trHeight w:val="400"/>
          <w:tblCellSpacing w:w="5" w:type="nil"/>
        </w:trPr>
        <w:tc>
          <w:tcPr>
            <w:tcW w:w="2691"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170"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Тип     </w:t>
            </w:r>
          </w:p>
        </w:tc>
        <w:tc>
          <w:tcPr>
            <w:tcW w:w="1287"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Заводской</w:t>
            </w:r>
            <w:r>
              <w:rPr>
                <w:rFonts w:ascii="Courier New" w:hAnsi="Courier New" w:cs="Courier New"/>
              </w:rPr>
              <w:br/>
              <w:t xml:space="preserve">номер    </w:t>
            </w:r>
          </w:p>
        </w:tc>
        <w:tc>
          <w:tcPr>
            <w:tcW w:w="2574"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Сертификат (номер,  </w:t>
            </w:r>
            <w:r>
              <w:rPr>
                <w:rFonts w:ascii="Courier New" w:hAnsi="Courier New" w:cs="Courier New"/>
              </w:rPr>
              <w:br/>
              <w:t xml:space="preserve">кем выдан, дата)    </w:t>
            </w:r>
          </w:p>
        </w:tc>
        <w:tc>
          <w:tcPr>
            <w:tcW w:w="1521"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Гарантийный</w:t>
            </w:r>
            <w:r>
              <w:rPr>
                <w:rFonts w:ascii="Courier New" w:hAnsi="Courier New" w:cs="Courier New"/>
              </w:rPr>
              <w:br/>
              <w:t xml:space="preserve">срок       </w:t>
            </w:r>
          </w:p>
        </w:tc>
      </w:tr>
      <w:tr w:rsidR="00626F65" w:rsidTr="00A26CA4">
        <w:trPr>
          <w:tblCellSpacing w:w="5" w:type="nil"/>
        </w:trPr>
        <w:tc>
          <w:tcPr>
            <w:tcW w:w="2691"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Счетчик холодной воды</w:t>
            </w:r>
          </w:p>
        </w:tc>
        <w:tc>
          <w:tcPr>
            <w:tcW w:w="1170"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2691"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170"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rHeight w:val="400"/>
          <w:tblCellSpacing w:w="5" w:type="nil"/>
        </w:trPr>
        <w:tc>
          <w:tcPr>
            <w:tcW w:w="2691"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тепловой     </w:t>
            </w:r>
            <w:r>
              <w:rPr>
                <w:rFonts w:ascii="Courier New" w:hAnsi="Courier New" w:cs="Courier New"/>
              </w:rPr>
              <w:br/>
              <w:t xml:space="preserve">энергии              </w:t>
            </w:r>
          </w:p>
        </w:tc>
        <w:tc>
          <w:tcPr>
            <w:tcW w:w="1170"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bl>
    <w:p w:rsidR="00626F65" w:rsidRDefault="00626F65" w:rsidP="00626F65">
      <w:pPr>
        <w:pStyle w:val="ConsPlusNormal"/>
        <w:ind w:firstLine="540"/>
        <w:jc w:val="both"/>
      </w:pPr>
      <w:r>
        <w:t>2. Причина монтажа приборов учета:</w:t>
      </w:r>
    </w:p>
    <w:p w:rsidR="00626F65" w:rsidRDefault="00626F65" w:rsidP="00626F65">
      <w:pPr>
        <w:pStyle w:val="ConsPlusNormal"/>
        <w:ind w:firstLine="540"/>
        <w:jc w:val="both"/>
      </w:pPr>
      <w:proofErr w:type="gramStart"/>
      <w:r>
        <w:t>при строительстве дома, ремонт приборов учета, замена приборов учета на новые, повторное опломбирование приборов учета, после проведения плановой поверки (нужное подчеркнуть).</w:t>
      </w:r>
      <w:proofErr w:type="gramEnd"/>
    </w:p>
    <w:p w:rsidR="00626F65" w:rsidRDefault="00626F65" w:rsidP="00626F65">
      <w:pPr>
        <w:pStyle w:val="ConsPlusNormal"/>
        <w:ind w:firstLine="540"/>
        <w:jc w:val="both"/>
      </w:pPr>
      <w:r>
        <w:t>3. Установленные приборы учета имеют паспорта с отметкой о дате метрологической поверки:</w:t>
      </w:r>
    </w:p>
    <w:p w:rsidR="00626F65" w:rsidRDefault="00626F65" w:rsidP="00626F65">
      <w:pPr>
        <w:pStyle w:val="ConsPlusNormal"/>
        <w:jc w:val="both"/>
      </w:pPr>
    </w:p>
    <w:tbl>
      <w:tblPr>
        <w:tblW w:w="0" w:type="auto"/>
        <w:tblCellSpacing w:w="5" w:type="nil"/>
        <w:tblInd w:w="75" w:type="dxa"/>
        <w:tblLayout w:type="fixed"/>
        <w:tblCellMar>
          <w:left w:w="75" w:type="dxa"/>
          <w:right w:w="75" w:type="dxa"/>
        </w:tblCellMar>
        <w:tblLook w:val="0000"/>
      </w:tblPr>
      <w:tblGrid>
        <w:gridCol w:w="3393"/>
        <w:gridCol w:w="1404"/>
        <w:gridCol w:w="1755"/>
        <w:gridCol w:w="2574"/>
      </w:tblGrid>
      <w:tr w:rsidR="00626F65" w:rsidTr="00A26CA4">
        <w:trPr>
          <w:trHeight w:val="400"/>
          <w:tblCellSpacing w:w="5" w:type="nil"/>
        </w:trPr>
        <w:tc>
          <w:tcPr>
            <w:tcW w:w="3393"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N паспорта</w:t>
            </w:r>
          </w:p>
        </w:tc>
        <w:tc>
          <w:tcPr>
            <w:tcW w:w="1755"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Кем </w:t>
            </w:r>
            <w:proofErr w:type="gramStart"/>
            <w:r>
              <w:rPr>
                <w:rFonts w:ascii="Courier New" w:hAnsi="Courier New" w:cs="Courier New"/>
              </w:rPr>
              <w:t>выдан</w:t>
            </w:r>
            <w:proofErr w:type="gramEnd"/>
            <w:r>
              <w:rPr>
                <w:rFonts w:ascii="Courier New" w:hAnsi="Courier New" w:cs="Courier New"/>
              </w:rPr>
              <w:t xml:space="preserve">    </w:t>
            </w:r>
          </w:p>
        </w:tc>
        <w:tc>
          <w:tcPr>
            <w:tcW w:w="2574"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Дата метрологической</w:t>
            </w:r>
            <w:r>
              <w:rPr>
                <w:rFonts w:ascii="Courier New" w:hAnsi="Courier New" w:cs="Courier New"/>
              </w:rPr>
              <w:br/>
              <w:t xml:space="preserve">поверки             </w:t>
            </w:r>
          </w:p>
        </w:tc>
      </w:tr>
      <w:tr w:rsidR="00626F65" w:rsidTr="00A26CA4">
        <w:trPr>
          <w:tblCellSpacing w:w="5" w:type="nil"/>
        </w:trPr>
        <w:tc>
          <w:tcPr>
            <w:tcW w:w="3393"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40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393"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40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393"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тепловой энергии   </w:t>
            </w:r>
          </w:p>
        </w:tc>
        <w:tc>
          <w:tcPr>
            <w:tcW w:w="140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bl>
    <w:p w:rsidR="00626F65" w:rsidRDefault="00626F65" w:rsidP="00626F65">
      <w:pPr>
        <w:pStyle w:val="ConsPlusNormal"/>
        <w:ind w:firstLine="540"/>
        <w:jc w:val="both"/>
      </w:pPr>
    </w:p>
    <w:p w:rsidR="00626F65" w:rsidRDefault="00626F65" w:rsidP="00626F65">
      <w:pPr>
        <w:pStyle w:val="ConsPlusNormal"/>
        <w:ind w:firstLine="540"/>
        <w:jc w:val="both"/>
      </w:pPr>
      <w:r>
        <w:t>4. Дата последней метрологической поверки:</w:t>
      </w:r>
    </w:p>
    <w:p w:rsidR="00626F65" w:rsidRDefault="00626F65" w:rsidP="00626F65">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3510"/>
        <w:gridCol w:w="1989"/>
        <w:gridCol w:w="1989"/>
        <w:gridCol w:w="1638"/>
      </w:tblGrid>
      <w:tr w:rsidR="00626F65" w:rsidTr="00A26CA4">
        <w:trPr>
          <w:tblCellSpacing w:w="5" w:type="nil"/>
        </w:trPr>
        <w:tc>
          <w:tcPr>
            <w:tcW w:w="3510"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989"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Тип            </w:t>
            </w:r>
          </w:p>
        </w:tc>
        <w:tc>
          <w:tcPr>
            <w:tcW w:w="1989"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Заводской номер</w:t>
            </w:r>
          </w:p>
        </w:tc>
        <w:tc>
          <w:tcPr>
            <w:tcW w:w="1638"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Дата        </w:t>
            </w:r>
          </w:p>
        </w:tc>
      </w:tr>
      <w:tr w:rsidR="00626F65" w:rsidTr="00A26CA4">
        <w:trPr>
          <w:tblCellSpacing w:w="5" w:type="nil"/>
        </w:trPr>
        <w:tc>
          <w:tcPr>
            <w:tcW w:w="3510"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989"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510"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989"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510"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тепловой энергии    </w:t>
            </w:r>
          </w:p>
        </w:tc>
        <w:tc>
          <w:tcPr>
            <w:tcW w:w="1989"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bl>
    <w:p w:rsidR="00626F65" w:rsidRDefault="00626F65" w:rsidP="00626F65">
      <w:pPr>
        <w:pStyle w:val="ConsPlusNormal"/>
        <w:jc w:val="both"/>
      </w:pPr>
    </w:p>
    <w:p w:rsidR="00626F65" w:rsidRDefault="00626F65" w:rsidP="00626F65">
      <w:pPr>
        <w:pStyle w:val="ConsPlusNormal"/>
        <w:ind w:firstLine="540"/>
        <w:jc w:val="both"/>
      </w:pPr>
      <w:r>
        <w:t>5. Показания приборов учета на момент составления настоящего Акта:</w:t>
      </w:r>
    </w:p>
    <w:p w:rsidR="00626F65" w:rsidRDefault="00626F65" w:rsidP="00626F65">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3510"/>
        <w:gridCol w:w="1638"/>
        <w:gridCol w:w="2223"/>
        <w:gridCol w:w="1755"/>
      </w:tblGrid>
      <w:tr w:rsidR="00626F65" w:rsidTr="00A26CA4">
        <w:trPr>
          <w:tblCellSpacing w:w="5" w:type="nil"/>
        </w:trPr>
        <w:tc>
          <w:tcPr>
            <w:tcW w:w="3510"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638"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Тип         </w:t>
            </w:r>
          </w:p>
        </w:tc>
        <w:tc>
          <w:tcPr>
            <w:tcW w:w="2223"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Заводской номер  </w:t>
            </w:r>
          </w:p>
        </w:tc>
        <w:tc>
          <w:tcPr>
            <w:tcW w:w="1755"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Показания    </w:t>
            </w:r>
          </w:p>
        </w:tc>
      </w:tr>
      <w:tr w:rsidR="00626F65" w:rsidTr="00A26CA4">
        <w:trPr>
          <w:tblCellSpacing w:w="5" w:type="nil"/>
        </w:trPr>
        <w:tc>
          <w:tcPr>
            <w:tcW w:w="3510"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63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510"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63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510"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тепловой энергии    </w:t>
            </w:r>
          </w:p>
        </w:tc>
        <w:tc>
          <w:tcPr>
            <w:tcW w:w="163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bl>
    <w:p w:rsidR="00626F65" w:rsidRDefault="00626F65" w:rsidP="00626F65">
      <w:pPr>
        <w:pStyle w:val="ConsPlusNormal"/>
        <w:jc w:val="both"/>
      </w:pPr>
    </w:p>
    <w:p w:rsidR="00626F65" w:rsidRDefault="00626F65" w:rsidP="00626F65">
      <w:pPr>
        <w:pStyle w:val="ConsPlusNormal"/>
        <w:ind w:firstLine="540"/>
        <w:jc w:val="both"/>
      </w:pPr>
      <w:r>
        <w:t>6. Периодичность и срок очередной поверки установленных Подрядчиком в жилом помещении потребителя приборов учета:</w:t>
      </w:r>
    </w:p>
    <w:p w:rsidR="00626F65" w:rsidRDefault="00626F65" w:rsidP="00626F65">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3042"/>
        <w:gridCol w:w="1287"/>
        <w:gridCol w:w="1287"/>
        <w:gridCol w:w="1989"/>
        <w:gridCol w:w="1638"/>
      </w:tblGrid>
      <w:tr w:rsidR="00626F65" w:rsidTr="00A26CA4">
        <w:trPr>
          <w:trHeight w:val="600"/>
          <w:tblCellSpacing w:w="5" w:type="nil"/>
        </w:trPr>
        <w:tc>
          <w:tcPr>
            <w:tcW w:w="3042"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287"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Тип      </w:t>
            </w:r>
          </w:p>
        </w:tc>
        <w:tc>
          <w:tcPr>
            <w:tcW w:w="1287"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Заводской</w:t>
            </w:r>
            <w:r>
              <w:rPr>
                <w:rFonts w:ascii="Courier New" w:hAnsi="Courier New" w:cs="Courier New"/>
              </w:rPr>
              <w:br/>
              <w:t xml:space="preserve">номер    </w:t>
            </w:r>
          </w:p>
        </w:tc>
        <w:tc>
          <w:tcPr>
            <w:tcW w:w="1989"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Периодичность  </w:t>
            </w:r>
            <w:r>
              <w:rPr>
                <w:rFonts w:ascii="Courier New" w:hAnsi="Courier New" w:cs="Courier New"/>
              </w:rPr>
              <w:br/>
              <w:t xml:space="preserve">поверки        </w:t>
            </w:r>
          </w:p>
        </w:tc>
        <w:tc>
          <w:tcPr>
            <w:tcW w:w="1638"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Срок        </w:t>
            </w:r>
            <w:r>
              <w:rPr>
                <w:rFonts w:ascii="Courier New" w:hAnsi="Courier New" w:cs="Courier New"/>
              </w:rPr>
              <w:br/>
              <w:t xml:space="preserve">следующей   </w:t>
            </w:r>
            <w:r>
              <w:rPr>
                <w:rFonts w:ascii="Courier New" w:hAnsi="Courier New" w:cs="Courier New"/>
              </w:rPr>
              <w:br/>
              <w:t xml:space="preserve">поверки     </w:t>
            </w:r>
          </w:p>
        </w:tc>
      </w:tr>
      <w:tr w:rsidR="00626F65" w:rsidTr="00A26CA4">
        <w:trPr>
          <w:tblCellSpacing w:w="5" w:type="nil"/>
        </w:trPr>
        <w:tc>
          <w:tcPr>
            <w:tcW w:w="3042"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28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042"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28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042"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lastRenderedPageBreak/>
              <w:t>Счетчик тепловой энергии</w:t>
            </w:r>
          </w:p>
        </w:tc>
        <w:tc>
          <w:tcPr>
            <w:tcW w:w="128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bl>
    <w:p w:rsidR="00626F65" w:rsidRDefault="00626F65" w:rsidP="00626F65">
      <w:pPr>
        <w:pStyle w:val="ConsPlusNormal"/>
        <w:ind w:firstLine="540"/>
        <w:jc w:val="both"/>
      </w:pPr>
    </w:p>
    <w:p w:rsidR="00626F65" w:rsidRDefault="00626F65" w:rsidP="00626F65">
      <w:pPr>
        <w:pStyle w:val="ConsPlusNonformat"/>
      </w:pPr>
      <w:r>
        <w:t xml:space="preserve">    7. Монтаж   приборов  учета  выполнен  в  соответствии  с  требованиями</w:t>
      </w:r>
    </w:p>
    <w:p w:rsidR="00626F65" w:rsidRDefault="00626F65" w:rsidP="00626F65">
      <w:pPr>
        <w:pStyle w:val="ConsPlusNonformat"/>
      </w:pPr>
      <w:r>
        <w:t>паспортов и другой технической документацией _____________________________.</w:t>
      </w:r>
    </w:p>
    <w:p w:rsidR="00626F65" w:rsidRDefault="00626F65" w:rsidP="00626F65">
      <w:pPr>
        <w:pStyle w:val="ConsPlusNonformat"/>
      </w:pPr>
      <w:r>
        <w:t xml:space="preserve">                                                    </w:t>
      </w:r>
      <w:proofErr w:type="gramStart"/>
      <w:r>
        <w:t>(наименование</w:t>
      </w:r>
      <w:proofErr w:type="gramEnd"/>
    </w:p>
    <w:p w:rsidR="00626F65" w:rsidRDefault="00626F65" w:rsidP="00626F65">
      <w:pPr>
        <w:pStyle w:val="ConsPlusNonformat"/>
      </w:pPr>
      <w:r>
        <w:t xml:space="preserve">                                                технической документации)</w:t>
      </w:r>
    </w:p>
    <w:p w:rsidR="00626F65" w:rsidRDefault="00626F65" w:rsidP="00626F65">
      <w:pPr>
        <w:pStyle w:val="ConsPlusNonformat"/>
      </w:pPr>
      <w:r>
        <w:t xml:space="preserve">    8. Качество   монтажных   работ  удовлетворительное,  течей  </w:t>
      </w:r>
      <w:proofErr w:type="gramStart"/>
      <w:r>
        <w:t>в</w:t>
      </w:r>
      <w:proofErr w:type="gramEnd"/>
      <w:r>
        <w:t xml:space="preserve">  трубных</w:t>
      </w:r>
    </w:p>
    <w:p w:rsidR="00626F65" w:rsidRDefault="00626F65" w:rsidP="00626F65">
      <w:pPr>
        <w:pStyle w:val="ConsPlusNonformat"/>
      </w:pPr>
      <w:proofErr w:type="gramStart"/>
      <w:r>
        <w:t>соединениях</w:t>
      </w:r>
      <w:proofErr w:type="gramEnd"/>
      <w:r>
        <w:t xml:space="preserve">  и  в  приборах  учета  нет, фильтры грубой очистки установлены</w:t>
      </w:r>
    </w:p>
    <w:p w:rsidR="00626F65" w:rsidRDefault="00626F65" w:rsidP="00626F65">
      <w:pPr>
        <w:pStyle w:val="ConsPlusNonformat"/>
      </w:pPr>
      <w:r>
        <w:t>в количестве ___ шт.</w:t>
      </w:r>
    </w:p>
    <w:p w:rsidR="00626F65" w:rsidRDefault="00626F65" w:rsidP="00626F65">
      <w:pPr>
        <w:pStyle w:val="ConsPlusNonformat"/>
      </w:pPr>
      <w:r>
        <w:t xml:space="preserve">    9. Работоспособность   приборов   учета   проверена   </w:t>
      </w:r>
      <w:proofErr w:type="gramStart"/>
      <w:r>
        <w:t>при</w:t>
      </w:r>
      <w:proofErr w:type="gramEnd"/>
      <w:r>
        <w:t xml:space="preserve">   минимальных</w:t>
      </w:r>
    </w:p>
    <w:p w:rsidR="00626F65" w:rsidRDefault="00626F65" w:rsidP="00626F65">
      <w:pPr>
        <w:pStyle w:val="ConsPlusNonformat"/>
      </w:pPr>
      <w:r>
        <w:t xml:space="preserve">и  максимальных  </w:t>
      </w:r>
      <w:proofErr w:type="gramStart"/>
      <w:r>
        <w:t>расходах</w:t>
      </w:r>
      <w:proofErr w:type="gramEnd"/>
      <w:r>
        <w:t xml:space="preserve">  воды  в  системе  водоснабжения жилого помещения</w:t>
      </w:r>
    </w:p>
    <w:p w:rsidR="00626F65" w:rsidRDefault="00626F65" w:rsidP="00626F65">
      <w:pPr>
        <w:pStyle w:val="ConsPlusNonformat"/>
      </w:pPr>
      <w:r>
        <w:t>потребителя.</w:t>
      </w:r>
    </w:p>
    <w:p w:rsidR="00626F65" w:rsidRDefault="00626F65" w:rsidP="00626F65">
      <w:pPr>
        <w:pStyle w:val="ConsPlusNonformat"/>
      </w:pPr>
      <w:r>
        <w:t xml:space="preserve">    10. Установленные в жилом помещении потребителя приборы учета считаются</w:t>
      </w:r>
    </w:p>
    <w:p w:rsidR="00626F65" w:rsidRDefault="00626F65" w:rsidP="00626F65">
      <w:pPr>
        <w:pStyle w:val="ConsPlusNonformat"/>
      </w:pPr>
      <w:proofErr w:type="gramStart"/>
      <w:r>
        <w:t>введенными</w:t>
      </w:r>
      <w:proofErr w:type="gramEnd"/>
      <w:r>
        <w:t xml:space="preserve"> в эксплуатацию с момента подписания настоящего Акта.</w:t>
      </w:r>
    </w:p>
    <w:p w:rsidR="00626F65" w:rsidRDefault="00626F65" w:rsidP="00626F65">
      <w:pPr>
        <w:pStyle w:val="ConsPlusNonformat"/>
      </w:pPr>
      <w:r>
        <w:t xml:space="preserve">    11. Начальными   показаниями  для  произведения  расчета  суммы  оплаты</w:t>
      </w:r>
    </w:p>
    <w:p w:rsidR="00626F65" w:rsidRDefault="00626F65" w:rsidP="00626F65">
      <w:pPr>
        <w:pStyle w:val="ConsPlusNonformat"/>
      </w:pPr>
      <w:r>
        <w:t>считаются показания, зафиксированные настоящим Актом в момент составления.</w:t>
      </w:r>
    </w:p>
    <w:p w:rsidR="00626F65" w:rsidRDefault="00626F65" w:rsidP="00626F65">
      <w:pPr>
        <w:pStyle w:val="ConsPlusNonformat"/>
      </w:pPr>
      <w:r>
        <w:t xml:space="preserve">    12. С  показаниями приборов учета на момент составления настоящего Акта</w:t>
      </w:r>
    </w:p>
    <w:p w:rsidR="00626F65" w:rsidRDefault="00626F65" w:rsidP="00626F65">
      <w:pPr>
        <w:pStyle w:val="ConsPlusNonformat"/>
      </w:pPr>
      <w:r>
        <w:t>потребитель согласен, претензий не имеет.</w:t>
      </w:r>
    </w:p>
    <w:p w:rsidR="00626F65" w:rsidRDefault="00626F65" w:rsidP="00626F65">
      <w:pPr>
        <w:pStyle w:val="ConsPlusNonformat"/>
      </w:pPr>
      <w:r>
        <w:t xml:space="preserve">    13. Приборы учета в жилом помещении Потребителя опломбированы пломбами</w:t>
      </w:r>
    </w:p>
    <w:p w:rsidR="00626F65" w:rsidRDefault="00626F65" w:rsidP="00626F65">
      <w:pPr>
        <w:pStyle w:val="ConsPlusNonformat"/>
      </w:pPr>
      <w:r>
        <w:t>_____________________________________________.</w:t>
      </w:r>
    </w:p>
    <w:p w:rsidR="00626F65" w:rsidRDefault="00626F65" w:rsidP="00626F65">
      <w:pPr>
        <w:pStyle w:val="ConsPlusNonformat"/>
      </w:pPr>
      <w:r>
        <w:t xml:space="preserve">        (наименование организации)</w:t>
      </w:r>
    </w:p>
    <w:tbl>
      <w:tblPr>
        <w:tblW w:w="0" w:type="auto"/>
        <w:tblCellSpacing w:w="5" w:type="nil"/>
        <w:tblInd w:w="75" w:type="dxa"/>
        <w:tblLayout w:type="fixed"/>
        <w:tblCellMar>
          <w:left w:w="75" w:type="dxa"/>
          <w:right w:w="75" w:type="dxa"/>
        </w:tblCellMar>
        <w:tblLook w:val="0000"/>
      </w:tblPr>
      <w:tblGrid>
        <w:gridCol w:w="2808"/>
        <w:gridCol w:w="1404"/>
        <w:gridCol w:w="2457"/>
        <w:gridCol w:w="2457"/>
      </w:tblGrid>
      <w:tr w:rsidR="00626F65" w:rsidTr="00A26CA4">
        <w:trPr>
          <w:tblCellSpacing w:w="5" w:type="nil"/>
        </w:trPr>
        <w:tc>
          <w:tcPr>
            <w:tcW w:w="2808"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Тип       </w:t>
            </w:r>
          </w:p>
        </w:tc>
        <w:tc>
          <w:tcPr>
            <w:tcW w:w="2457"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Заводской номер    </w:t>
            </w:r>
          </w:p>
        </w:tc>
        <w:tc>
          <w:tcPr>
            <w:tcW w:w="2457"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Номер пломбы       </w:t>
            </w:r>
          </w:p>
        </w:tc>
      </w:tr>
      <w:tr w:rsidR="00626F65" w:rsidTr="00A26CA4">
        <w:trPr>
          <w:tblCellSpacing w:w="5" w:type="nil"/>
        </w:trPr>
        <w:tc>
          <w:tcPr>
            <w:tcW w:w="280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40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280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горячей воды  </w:t>
            </w:r>
          </w:p>
        </w:tc>
        <w:tc>
          <w:tcPr>
            <w:tcW w:w="140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rHeight w:val="400"/>
          <w:tblCellSpacing w:w="5" w:type="nil"/>
        </w:trPr>
        <w:tc>
          <w:tcPr>
            <w:tcW w:w="2808"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тепловой      </w:t>
            </w:r>
            <w:r>
              <w:rPr>
                <w:rFonts w:ascii="Courier New" w:hAnsi="Courier New" w:cs="Courier New"/>
              </w:rPr>
              <w:br/>
              <w:t xml:space="preserve">энергии               </w:t>
            </w:r>
          </w:p>
        </w:tc>
        <w:tc>
          <w:tcPr>
            <w:tcW w:w="140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bl>
    <w:p w:rsidR="00626F65" w:rsidRDefault="00626F65" w:rsidP="00626F65">
      <w:pPr>
        <w:pStyle w:val="ConsPlusNormal"/>
        <w:jc w:val="both"/>
      </w:pPr>
    </w:p>
    <w:p w:rsidR="00626F65" w:rsidRDefault="00626F65" w:rsidP="00626F65">
      <w:pPr>
        <w:pStyle w:val="ConsPlusNormal"/>
        <w:ind w:firstLine="540"/>
        <w:jc w:val="both"/>
      </w:pPr>
      <w:r>
        <w:t>14. С Положением о порядке установки, замены и эксплуатации приборов учета потребления холодной, горячей воды и тепловой энергии на объектах жилищного фонда городского поселения «Забайкальское»  потребитель ознакомлен.</w:t>
      </w:r>
    </w:p>
    <w:p w:rsidR="00626F65" w:rsidRDefault="00626F65"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A26CA4" w:rsidRDefault="00A26CA4" w:rsidP="00626F65">
      <w:pPr>
        <w:pStyle w:val="ConsPlusNormal"/>
        <w:ind w:firstLine="540"/>
        <w:jc w:val="both"/>
      </w:pPr>
    </w:p>
    <w:p w:rsidR="00626F65" w:rsidRDefault="00626F65" w:rsidP="00626F65">
      <w:pPr>
        <w:pStyle w:val="ConsPlusNormal"/>
        <w:ind w:firstLine="540"/>
        <w:jc w:val="both"/>
      </w:pPr>
    </w:p>
    <w:p w:rsidR="00626F65" w:rsidRDefault="00626F65" w:rsidP="00626F65">
      <w:pPr>
        <w:pStyle w:val="ConsPlusNormal"/>
        <w:jc w:val="right"/>
        <w:outlineLvl w:val="1"/>
      </w:pPr>
      <w:r>
        <w:lastRenderedPageBreak/>
        <w:t>Приложение N 7</w:t>
      </w:r>
    </w:p>
    <w:p w:rsidR="00626F65" w:rsidRDefault="00626F65" w:rsidP="00626F65">
      <w:pPr>
        <w:pStyle w:val="ConsPlusNormal"/>
        <w:jc w:val="right"/>
      </w:pPr>
      <w:r>
        <w:t>к Положению</w:t>
      </w:r>
    </w:p>
    <w:p w:rsidR="00626F65" w:rsidRDefault="00626F65" w:rsidP="00626F65">
      <w:pPr>
        <w:pStyle w:val="ConsPlusNormal"/>
        <w:ind w:firstLine="540"/>
        <w:jc w:val="both"/>
      </w:pPr>
    </w:p>
    <w:p w:rsidR="00626F65" w:rsidRDefault="00626F65" w:rsidP="00626F65">
      <w:pPr>
        <w:pStyle w:val="ConsPlusNonformat"/>
      </w:pPr>
      <w:bookmarkStart w:id="13" w:name="Par601"/>
      <w:bookmarkEnd w:id="13"/>
      <w:r>
        <w:t xml:space="preserve">                                    АКТ</w:t>
      </w:r>
    </w:p>
    <w:p w:rsidR="00626F65" w:rsidRDefault="00626F65" w:rsidP="00626F65">
      <w:pPr>
        <w:pStyle w:val="ConsPlusNonformat"/>
      </w:pPr>
      <w:r>
        <w:t xml:space="preserve">                     ПРОВЕРКИ ПОКАЗАНИЙ ПРИБОРОВ УЧЕТА</w:t>
      </w:r>
    </w:p>
    <w:p w:rsidR="00626F65" w:rsidRDefault="00626F65" w:rsidP="00626F65">
      <w:pPr>
        <w:pStyle w:val="ConsPlusNonformat"/>
      </w:pPr>
      <w:r>
        <w:t xml:space="preserve">                            КОММУНАЛЬНЫХ УСЛУГ</w:t>
      </w:r>
    </w:p>
    <w:p w:rsidR="00626F65" w:rsidRDefault="00626F65" w:rsidP="00626F65">
      <w:pPr>
        <w:pStyle w:val="ConsPlusNonformat"/>
      </w:pPr>
    </w:p>
    <w:p w:rsidR="00626F65" w:rsidRDefault="00626F65" w:rsidP="00626F65">
      <w:pPr>
        <w:pStyle w:val="ConsPlusNonformat"/>
      </w:pPr>
      <w:proofErr w:type="spellStart"/>
      <w:r>
        <w:t>пгт</w:t>
      </w:r>
      <w:proofErr w:type="spellEnd"/>
      <w:r>
        <w:t>. Забайкальск                                        "__" __________ 20__ г.</w:t>
      </w:r>
    </w:p>
    <w:p w:rsidR="00626F65" w:rsidRDefault="00626F65" w:rsidP="00626F65">
      <w:pPr>
        <w:pStyle w:val="ConsPlusNonformat"/>
      </w:pPr>
    </w:p>
    <w:p w:rsidR="00626F65" w:rsidRDefault="00626F65" w:rsidP="00626F65">
      <w:pPr>
        <w:pStyle w:val="ConsPlusNonformat"/>
      </w:pPr>
      <w:r>
        <w:t xml:space="preserve">    Управляющая организация (далее - Предприятие) _________________________</w:t>
      </w:r>
    </w:p>
    <w:p w:rsidR="00626F65" w:rsidRDefault="00626F65" w:rsidP="00626F65">
      <w:pPr>
        <w:pStyle w:val="ConsPlusNonformat"/>
      </w:pPr>
      <w:r>
        <w:t xml:space="preserve">                                                 (наименование организации)</w:t>
      </w:r>
    </w:p>
    <w:p w:rsidR="00626F65" w:rsidRDefault="00626F65" w:rsidP="00626F65">
      <w:pPr>
        <w:pStyle w:val="ConsPlusNonformat"/>
      </w:pPr>
      <w:r>
        <w:t>в лице представителей _____________________________________________________</w:t>
      </w:r>
    </w:p>
    <w:p w:rsidR="00626F65" w:rsidRDefault="00626F65" w:rsidP="00626F65">
      <w:pPr>
        <w:pStyle w:val="ConsPlusNonformat"/>
      </w:pPr>
      <w:r>
        <w:t xml:space="preserve">                                    (Ф.И.О. и должность)</w:t>
      </w:r>
    </w:p>
    <w:p w:rsidR="00626F65" w:rsidRDefault="00626F65" w:rsidP="00626F65">
      <w:pPr>
        <w:pStyle w:val="ConsPlusNonformat"/>
      </w:pPr>
      <w:r>
        <w:t>и потребитель коммунальных услуг _________________________________________,</w:t>
      </w:r>
    </w:p>
    <w:p w:rsidR="00626F65" w:rsidRDefault="00626F65" w:rsidP="00626F65">
      <w:pPr>
        <w:pStyle w:val="ConsPlusNonformat"/>
      </w:pPr>
      <w:r>
        <w:t xml:space="preserve">                                       (Ф.И.О., домашний адрес)</w:t>
      </w:r>
    </w:p>
    <w:p w:rsidR="00626F65" w:rsidRDefault="00626F65" w:rsidP="00626F65">
      <w:pPr>
        <w:pStyle w:val="ConsPlusNonformat"/>
      </w:pPr>
      <w:r>
        <w:t>совместно   именуемые   "Стороны",   в   ходе   проверки   приборов  учета,</w:t>
      </w:r>
    </w:p>
    <w:p w:rsidR="00626F65" w:rsidRDefault="00626F65" w:rsidP="00626F65">
      <w:pPr>
        <w:pStyle w:val="ConsPlusNonformat"/>
      </w:pPr>
      <w:proofErr w:type="gramStart"/>
      <w:r>
        <w:t>установленных</w:t>
      </w:r>
      <w:proofErr w:type="gramEnd"/>
      <w:r>
        <w:t xml:space="preserve">  в  жилом  помещении  потребителя,  составили  настоящий  Акт</w:t>
      </w:r>
    </w:p>
    <w:p w:rsidR="00626F65" w:rsidRDefault="00626F65" w:rsidP="00626F65">
      <w:pPr>
        <w:pStyle w:val="ConsPlusNonformat"/>
      </w:pPr>
      <w:r>
        <w:t>проверки показаний приборов учета коммунальных услуг.</w:t>
      </w:r>
    </w:p>
    <w:p w:rsidR="00626F65" w:rsidRDefault="00626F65" w:rsidP="00626F65">
      <w:pPr>
        <w:pStyle w:val="ConsPlusNonformat"/>
      </w:pPr>
      <w:r>
        <w:t xml:space="preserve">    Сторонами установлено:</w:t>
      </w:r>
    </w:p>
    <w:p w:rsidR="00626F65" w:rsidRDefault="00626F65" w:rsidP="00626F65">
      <w:pPr>
        <w:pStyle w:val="ConsPlusNonformat"/>
      </w:pPr>
      <w:r>
        <w:t xml:space="preserve">    1. На момент проверки приборы имеют следующие показания:</w:t>
      </w:r>
    </w:p>
    <w:p w:rsidR="00626F65" w:rsidRDefault="00626F65" w:rsidP="00626F65">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3042"/>
        <w:gridCol w:w="1404"/>
        <w:gridCol w:w="2223"/>
        <w:gridCol w:w="2457"/>
      </w:tblGrid>
      <w:tr w:rsidR="00626F65" w:rsidTr="00A26CA4">
        <w:trPr>
          <w:trHeight w:val="400"/>
          <w:tblCellSpacing w:w="5" w:type="nil"/>
        </w:trPr>
        <w:tc>
          <w:tcPr>
            <w:tcW w:w="3042"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Тип       </w:t>
            </w:r>
          </w:p>
        </w:tc>
        <w:tc>
          <w:tcPr>
            <w:tcW w:w="2223"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Заводской номер  </w:t>
            </w:r>
          </w:p>
        </w:tc>
        <w:tc>
          <w:tcPr>
            <w:tcW w:w="2457" w:type="dxa"/>
            <w:tcBorders>
              <w:top w:val="single" w:sz="4" w:space="0" w:color="auto"/>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Показания на дату  </w:t>
            </w:r>
            <w:r>
              <w:rPr>
                <w:rFonts w:ascii="Courier New" w:hAnsi="Courier New" w:cs="Courier New"/>
              </w:rPr>
              <w:br/>
              <w:t xml:space="preserve">составления Акта   </w:t>
            </w:r>
          </w:p>
        </w:tc>
      </w:tr>
      <w:tr w:rsidR="00626F65" w:rsidTr="00A26CA4">
        <w:trPr>
          <w:tblCellSpacing w:w="5" w:type="nil"/>
        </w:trPr>
        <w:tc>
          <w:tcPr>
            <w:tcW w:w="3042"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40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042"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 xml:space="preserve">Счетчик холодной воды   </w:t>
            </w:r>
          </w:p>
        </w:tc>
        <w:tc>
          <w:tcPr>
            <w:tcW w:w="140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r w:rsidR="00626F65" w:rsidTr="00A26CA4">
        <w:trPr>
          <w:tblCellSpacing w:w="5" w:type="nil"/>
        </w:trPr>
        <w:tc>
          <w:tcPr>
            <w:tcW w:w="3042"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r>
              <w:rPr>
                <w:rFonts w:ascii="Courier New" w:hAnsi="Courier New" w:cs="Courier New"/>
              </w:rPr>
              <w:t>Счетчик тепловой энергии</w:t>
            </w:r>
          </w:p>
        </w:tc>
        <w:tc>
          <w:tcPr>
            <w:tcW w:w="1404"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626F65" w:rsidRDefault="00626F65" w:rsidP="00A26CA4">
            <w:pPr>
              <w:pStyle w:val="ConsPlusCell"/>
              <w:rPr>
                <w:rFonts w:ascii="Courier New" w:hAnsi="Courier New" w:cs="Courier New"/>
              </w:rPr>
            </w:pPr>
          </w:p>
        </w:tc>
      </w:tr>
    </w:tbl>
    <w:p w:rsidR="00626F65" w:rsidRDefault="00626F65" w:rsidP="00626F65">
      <w:pPr>
        <w:pStyle w:val="ConsPlusNormal"/>
        <w:ind w:firstLine="540"/>
        <w:jc w:val="both"/>
      </w:pPr>
    </w:p>
    <w:p w:rsidR="00626F65" w:rsidRDefault="00626F65" w:rsidP="00626F65">
      <w:pPr>
        <w:pStyle w:val="ConsPlusNonformat"/>
      </w:pPr>
      <w:r>
        <w:t xml:space="preserve">    2. В результате проверки и осмотра приборов учета выявлено:</w:t>
      </w:r>
    </w:p>
    <w:p w:rsidR="00626F65" w:rsidRDefault="00626F65" w:rsidP="00626F65">
      <w:pPr>
        <w:pStyle w:val="ConsPlusNonformat"/>
      </w:pPr>
      <w:r>
        <w:t>___________________________________________________________________________</w:t>
      </w:r>
    </w:p>
    <w:p w:rsidR="00626F65" w:rsidRDefault="00626F65" w:rsidP="00626F65">
      <w:pPr>
        <w:pStyle w:val="ConsPlusNonformat"/>
      </w:pPr>
      <w:r>
        <w:t xml:space="preserve">    3. В    результате    сверки    показаний,   фиксируемых   потребителем</w:t>
      </w:r>
    </w:p>
    <w:p w:rsidR="00626F65" w:rsidRDefault="00626F65" w:rsidP="00626F65">
      <w:pPr>
        <w:pStyle w:val="ConsPlusNonformat"/>
      </w:pPr>
      <w:r>
        <w:t>в абонентской книжке, и показаний, предоставляемых в пункты приема платежей</w:t>
      </w:r>
    </w:p>
    <w:p w:rsidR="00626F65" w:rsidRDefault="00626F65" w:rsidP="00626F65">
      <w:pPr>
        <w:pStyle w:val="ConsPlusNonformat"/>
      </w:pPr>
      <w:r>
        <w:t>за жилищно-коммунальные услуги Предприятия, выявлено:</w:t>
      </w:r>
    </w:p>
    <w:p w:rsidR="00626F65" w:rsidRDefault="00626F65" w:rsidP="00626F65">
      <w:pPr>
        <w:pStyle w:val="ConsPlusNonformat"/>
      </w:pPr>
      <w:r>
        <w:t>___________________________________________________________________________</w:t>
      </w:r>
    </w:p>
    <w:p w:rsidR="00626F65" w:rsidRDefault="00626F65" w:rsidP="00626F65">
      <w:pPr>
        <w:pStyle w:val="ConsPlusNonformat"/>
      </w:pPr>
      <w:r>
        <w:t xml:space="preserve">    4. С  показаниями  приборов учета на момент составления настоящего Акта</w:t>
      </w:r>
    </w:p>
    <w:p w:rsidR="00626F65" w:rsidRDefault="00626F65" w:rsidP="00626F65">
      <w:pPr>
        <w:pStyle w:val="ConsPlusNonformat"/>
      </w:pPr>
      <w:r>
        <w:t>потребитель   согласен,   претензий  к  работе  представителей  Предприятия</w:t>
      </w:r>
    </w:p>
    <w:p w:rsidR="00626F65" w:rsidRDefault="00626F65" w:rsidP="00626F65">
      <w:pPr>
        <w:pStyle w:val="ConsPlusNonformat"/>
      </w:pPr>
      <w:r>
        <w:t>не имеет (имеет) (нужное подчеркнуть).</w:t>
      </w:r>
    </w:p>
    <w:p w:rsidR="00626F65" w:rsidRDefault="00626F65" w:rsidP="00626F65">
      <w:pPr>
        <w:pStyle w:val="ConsPlusNonformat"/>
      </w:pPr>
      <w:r>
        <w:t xml:space="preserve">    5. Претензии: _________________________________________________________</w:t>
      </w:r>
    </w:p>
    <w:p w:rsidR="00626F65" w:rsidRDefault="00626F65" w:rsidP="00626F65">
      <w:pPr>
        <w:pStyle w:val="ConsPlusNonformat"/>
      </w:pPr>
      <w:r>
        <w:t xml:space="preserve">    6. Акт составлен в 2 (двух) экземплярах, имеющих </w:t>
      </w:r>
      <w:proofErr w:type="gramStart"/>
      <w:r>
        <w:t>одинаковую</w:t>
      </w:r>
      <w:proofErr w:type="gramEnd"/>
      <w:r>
        <w:t xml:space="preserve"> юридическую</w:t>
      </w:r>
    </w:p>
    <w:p w:rsidR="00626F65" w:rsidRDefault="00626F65" w:rsidP="00626F65">
      <w:pPr>
        <w:pStyle w:val="ConsPlusNonformat"/>
      </w:pPr>
      <w:r>
        <w:t>силу, по одному экземпляру для каждой из Сторон.</w:t>
      </w:r>
    </w:p>
    <w:p w:rsidR="00626F65" w:rsidRDefault="00626F65" w:rsidP="00626F65">
      <w:pPr>
        <w:pStyle w:val="ConsPlusNonformat"/>
      </w:pPr>
    </w:p>
    <w:p w:rsidR="00626F65" w:rsidRDefault="00626F65" w:rsidP="00626F65">
      <w:pPr>
        <w:pStyle w:val="ConsPlusNonformat"/>
      </w:pPr>
      <w:r>
        <w:t xml:space="preserve">                              Подписи Сторон:</w:t>
      </w:r>
    </w:p>
    <w:p w:rsidR="00626F65" w:rsidRDefault="00626F65" w:rsidP="00626F65">
      <w:pPr>
        <w:pStyle w:val="ConsPlusNormal"/>
        <w:ind w:firstLine="540"/>
        <w:jc w:val="both"/>
      </w:pPr>
    </w:p>
    <w:p w:rsidR="00626F65" w:rsidRDefault="00626F65" w:rsidP="00626F65">
      <w:pPr>
        <w:pStyle w:val="ConsPlusNonformat"/>
      </w:pPr>
      <w:r>
        <w:t>Предприятие _____________________________         ___________/_____________</w:t>
      </w:r>
    </w:p>
    <w:p w:rsidR="00626F65" w:rsidRDefault="00626F65" w:rsidP="00626F65">
      <w:pPr>
        <w:pStyle w:val="ConsPlusNonformat"/>
      </w:pPr>
      <w:r>
        <w:t xml:space="preserve">             (наименование Предприятия)            (Ф.И.О.)     (подпись)</w:t>
      </w:r>
    </w:p>
    <w:p w:rsidR="00626F65" w:rsidRDefault="00626F65" w:rsidP="00626F65">
      <w:pPr>
        <w:pStyle w:val="ConsPlusNonformat"/>
      </w:pPr>
      <w:r>
        <w:t xml:space="preserve">                                    М.П.</w:t>
      </w:r>
    </w:p>
    <w:p w:rsidR="00626F65" w:rsidRDefault="00626F65" w:rsidP="00626F65">
      <w:pPr>
        <w:pStyle w:val="ConsPlusNonformat"/>
      </w:pPr>
    </w:p>
    <w:p w:rsidR="00626F65" w:rsidRDefault="00626F65" w:rsidP="00626F65">
      <w:pPr>
        <w:pStyle w:val="ConsPlusNonformat"/>
      </w:pPr>
      <w:r>
        <w:t>Потребитель                                       ___________/_____________</w:t>
      </w:r>
    </w:p>
    <w:p w:rsidR="00626F65" w:rsidRDefault="00626F65" w:rsidP="00626F65">
      <w:pPr>
        <w:pStyle w:val="ConsPlusNonformat"/>
      </w:pPr>
      <w:r>
        <w:t xml:space="preserve">                                                   (Ф.И.О.)     (подпись)</w:t>
      </w:r>
    </w:p>
    <w:p w:rsidR="00626F65" w:rsidRDefault="00626F65" w:rsidP="00626F65">
      <w:pPr>
        <w:pStyle w:val="ConsPlusNormal"/>
        <w:ind w:firstLine="540"/>
        <w:jc w:val="both"/>
      </w:pPr>
    </w:p>
    <w:p w:rsidR="00626F65" w:rsidRDefault="00626F65" w:rsidP="00626F65">
      <w:pPr>
        <w:pStyle w:val="ConsPlusNormal"/>
        <w:ind w:firstLine="540"/>
        <w:jc w:val="both"/>
      </w:pPr>
    </w:p>
    <w:p w:rsidR="00626F65" w:rsidRDefault="00626F65" w:rsidP="00626F65">
      <w:pPr>
        <w:pStyle w:val="ConsPlusNormal"/>
        <w:ind w:firstLine="540"/>
        <w:jc w:val="both"/>
      </w:pPr>
    </w:p>
    <w:p w:rsidR="00626F65" w:rsidRDefault="00626F65" w:rsidP="00626F65">
      <w:pPr>
        <w:pStyle w:val="ConsPlusNormal"/>
        <w:ind w:firstLine="540"/>
        <w:jc w:val="both"/>
      </w:pPr>
    </w:p>
    <w:p w:rsidR="00626F65" w:rsidRPr="004152C7" w:rsidRDefault="00626F65" w:rsidP="00F07C81">
      <w:pPr>
        <w:jc w:val="both"/>
        <w:rPr>
          <w:rFonts w:ascii="Times New Roman" w:hAnsi="Times New Roman" w:cs="Times New Roman"/>
          <w:sz w:val="28"/>
          <w:szCs w:val="28"/>
        </w:rPr>
      </w:pPr>
    </w:p>
    <w:sectPr w:rsidR="00626F65" w:rsidRPr="004152C7" w:rsidSect="00F8737E">
      <w:pgSz w:w="11907" w:h="16840" w:code="9"/>
      <w:pgMar w:top="1134" w:right="851" w:bottom="1134" w:left="1134" w:header="709" w:footer="73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63B3E"/>
    <w:multiLevelType w:val="hybridMultilevel"/>
    <w:tmpl w:val="62FCC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737E"/>
    <w:rsid w:val="00074FC4"/>
    <w:rsid w:val="002178A1"/>
    <w:rsid w:val="0022199B"/>
    <w:rsid w:val="003C34A3"/>
    <w:rsid w:val="004152C7"/>
    <w:rsid w:val="004317FB"/>
    <w:rsid w:val="005809E3"/>
    <w:rsid w:val="005C271B"/>
    <w:rsid w:val="00626F65"/>
    <w:rsid w:val="006B7729"/>
    <w:rsid w:val="00795D82"/>
    <w:rsid w:val="00847B46"/>
    <w:rsid w:val="00A02346"/>
    <w:rsid w:val="00A26CA4"/>
    <w:rsid w:val="00A33929"/>
    <w:rsid w:val="00A511DA"/>
    <w:rsid w:val="00B61680"/>
    <w:rsid w:val="00BF37CA"/>
    <w:rsid w:val="00C00AE1"/>
    <w:rsid w:val="00C41BC4"/>
    <w:rsid w:val="00D01D1A"/>
    <w:rsid w:val="00DA3FD7"/>
    <w:rsid w:val="00DA7A66"/>
    <w:rsid w:val="00EC219B"/>
    <w:rsid w:val="00F07C81"/>
    <w:rsid w:val="00F7358E"/>
    <w:rsid w:val="00F87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37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152C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07C81"/>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ZRD9mpoi1xZ6u+iGR/Rk/RgoRL38nKWoDskqPzZaQcs=</DigestValue>
    </Reference>
    <Reference URI="#idOfficeObject" Type="http://www.w3.org/2000/09/xmldsig#Object">
      <DigestMethod Algorithm="http://www.w3.org/2001/04/xmldsig-more#gostr3411"/>
      <DigestValue>g++h+bTTbbfe3E5KpOmBQEUtfsVAa8TJQXMNifeM7fA=</DigestValue>
    </Reference>
  </SignedInfo>
  <SignatureValue>
    OoD3drb2CTuKQeSa1gdBsaTvzPZE1AL0/GqP75oo0Y7eLlI8t/7FIXtNUI7KDlred9q37Zwe
    2ElIyDyarSB/FQ==
  </SignatureValue>
  <KeyInfo>
    <KeyValue>
      <RSAKeyValue>
        <Modulus>
            /UJAC1730UJYlRtYYSZaeSAUtXTiNNoC/gnrFt68vmMnPNUVysHHdvUGxJHimtqJAR4CAgOF
            KgcGACQCAgOFKg==
          </Modulus>
        <Exponent>BwYSMA==</Exponent>
      </RSAKeyValue>
    </KeyValue>
    <X509Data>
      <X509Certificate>
          MIIJbjCCCRugAwIBAgIQAc31PdMuALAAAAAABL4ACzAKBgYqhQMCAgMFADCCAaAxPTA7BgNV
          BAkMNNCa0L7RgdGC0Y7RiNC60L4t0JPRgNC40LPQvtGA0L7QstC40YfQsCDRg9C7Liwg0LQu
          IDQxGDAWBgUqhQNkARINMTA0NzU1MDAzNzAxNzEaMBgGCCqFAwOBAwEBEgwwMDc1MzYwNTc0
          OTkxXDBaBgkqhkiG9w0BCQIMTdCj0LTQvtGB0YLQvtCy0LXRgNGP0Y7RidC40Lkg0YbQtdC9
          0YLRgCDQl9Cw0LHQsNC50LrQsNC70YzRgdC60L7Qs9C+INC60YDQsNGPMQswCQYDVQQGEwJS
          VTERMA8GA1UEBwwI0KfQuNGC0LAxLzAtBgNVBAgMJjc1INCX0LDQsdCw0LnQutCw0LvRjNGB
          0LrQuNC5INC60YDQsNC5MR0wGwYJKoZIhvcNAQkBFg51Y2VjcEBlLXphYi5ydTEWMBQGA1UE
          CgwN0JPQoyAi0JfQmNCmIjEwMC4GA1UECwwn0KPQtNC+0YHRgtC+0LLQtdGA0Y/RjtGJ0LjQ
          uSDRhtC10L3RgtGAMREwDwYDVQQDDAhDaGl0YSBDQTAeFw0xMzAxMTgwNTM2NTRaFw0xNDAx
          MTgwNTM2NTRaMIIB0DEYMBYGBSqFA2QBEg0xMDU3NTA1MDA3NTgxMRowGAYIKoUDA4EDAQES
          DDAwNzUwNTAwNDI3MTEWMBQGBSqFA2QDEgswNDY1MzIzNTA0NTELMAkGA1UEBhMCUlUxLzAt
          BgNVBAgMJjc1INCX0LDQsdCw0LnQutCw0LvRjNGB0LrQuNC5INC60YDQsNC5MScwJQYDVQQH
          DB7Qv9Cz0YIuINCX0LDQsdCw0LnQutCw0LvRjNGB0LoxWDBWBgNVBAwMT9CT0LvQsNCy0LAg
          0LPQvtGA0L7QtNGB0LrQvtCz0L4g0L/QvtGB0LXQu9C10L3QuNGPICLQl9Cw0LHQsNC50LrQ
          sNC70YzRgdC60L7QtSIxaDBmBgNVBAoMX9CQ0LTQvNC40L3QuNGB0YLRgNCw0YbQuNGPINCz
          0L7RgNC+0LTRgdC60L7Qs9C+INC/0L7RgdC10LvQtdC90LjRjyAi0JfQsNCx0LDQudC60LDQ
          u9GM0YHQutC+0LUiMRwwGgYJKoZIhvcNAQkBFg1ncHphYkBtYWlsLnJ1MTcwNQYDVQQDDC7Q
          ldGA0LzQvtC70LjQvSDQntC70LXQsyDQk9Cw0LLRgNC40LjQu9C+0LLQuNGHMGMwHAYGKoUD
          AgITMBIGByqFAwICJAAGByqFAwICHgEDQwAEQInamuKRxAb1dsfByhXVPCdjvrzeFusJ/gLa
          NOJ0tRQgeVomYVgblVhC0fdeC0BC/SBgMfASIR1kE3VN3o4n4PSBCQAwNEJFMDAwM6OCBOww
          ggToMA4GA1UdDwEB/wQEAwIE8DAdBgNVHQ4EFgQUPZOy6JGclO90t4WhVP46A10r0jcwJgYD
          VR0lBB8wHQYIKwYBBQUHAwIGCCsGAQUFBwMEBgcqhQMCAiIGMBUGBSqFA2RvBAwMClZpUE5l
          dCBDU1AwHQYDVR0gBBYwFDAIBgYqhQNkcQEwCAYGKoUDZHECMIIBkwYFKoUDZHAEggGIMIIB
          hAwd0KHQmtCX0JggwqvQlNC+0LzQtdC9LdCa0KEywrsMgZwi0J/RgNC+0LPRgNCw0LzQvNC9
          0L4t0LDQv9C/0LDRgNCw0YLQvdGL0Lkg0LrQvtC80L/Qu9C10LrRgSAi0KPQtNC+0YHRgtC+
          0LLQtdGA0Y/RjtGJ0LjQuSDRhtC10L3RgtGAINC60L7RgNC/0L7RgNCw0YLQuNCy0L3QvtCz
          0L4g0YPRgNC+0LLQvdGPIFZpUE5ldCDQmtChMiIMY9Ch0LXRgNGC0LjRhNC40LrQsNGCINGB
          0L7QvtGC0LLQtdGC0YHRgtCy0LjRjyDQpNCh0JEg0KDQvtGB0YHQuNC4IOKEliDQodCkLzEx
          MS0xOTI0INC+0YIgMjAuMDguMjAxMgxf0KHQtdGA0YLQuNGE0LjQutCw0YIg0YHQvtC+0YLQ
          stC10YLRgdGC0LLQuNGPINCk0KHQkSDQoNC+0YHRgdC40Lgg0KHQpC8xMjEtMTg3MSDQvtGC
          IDI2LjA2LjIwMTIwDAYDVR0TAQH/BAIwADB3BgNVHR8EcDBuMGygaqBohmZodHRwOi8vdWNl
          Y3AuZS16YWIucnUvcmVnL2ludGNybGluZm8vMTIxNC1raWQ0QTlENDMyQkU2MDU3QkM3NUQz
          QUQyOURCQjlDMjdGNEExNzM4RDZDL3Jldm9rZWRDZXJ0cy5jcmwwVgYIKwYBBQUHAQEESjBI
          MEYGCCsGAQUFBzAChjpodHRwOi8vdWNlY3AuZS16YWIucnUvcmVnL2lzc3VlcmluZm8vMjAx
          Mi9DaGl0YUNBXzIwMTIuY3J0MIIB4QYDVR0jBIIB2DCCAdSAFEqdQyvmBXvHXTrSnbucJ/Sh
          c41soYIBqKSCAaQwggGgMT0wOwYDVQQJDDTQmtC+0YHRgtGO0YjQutC+LdCT0YDQuNCz0L7R
          gNC+0LLQuNGH0LAg0YPQuy4sINC0LiA0MRgwFgYFKoUDZAESDTEwNDc1NTAwMzcwMTcxGjAY
          BggqhQMDgQMBARIMMDA3NTM2MDU3NDk5MVwwWgYJKoZIhvcNAQkCDE3Qo9C00L7RgdGC0L7Q
          stC10YDRj9GO0YnQuNC5INGG0LXQvdGC0YAg0JfQsNCx0LDQudC60LDQu9GM0YHQutC+0LPQ
          viDQutGA0LDRjzELMAkGA1UEBhMCUlUxETAPBgNVBAcMCNCn0LjRgtCwMS8wLQYDVQQIDCY3
          NSDQl9Cw0LHQsNC50LrQsNC70YzRgdC60LjQuSDQutGA0LDQuTEdMBsGCSqGSIb3DQEJARYO
          dWNlY3BAZS16YWIucnUxFjAUBgNVBAoMDdCT0KMgItCX0JjQpiIxMDAuBgNVBAsMJ9Cj0LTQ
          vtGB0YLQvtCy0LXRgNGP0Y7RidC40Lkg0YbQtdC90YLRgDERMA8GA1UEAwwIQ2hpdGEgQ0GC
          EAHNwi94aqmAAAAAHgS+AAMwCgYGKoUDAgIDBQADQQB7tABmX6VBoFI+vWqtyqm9EUV9Gv4U
          5WO61SgWX5H23RDX4CvJFimJAXSpnqTCl5IejRQ2TdPzTKoIK6dgoSVR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98VHQii9iH0iC65Crn/muR/K+v8=</DigestValue>
      </Reference>
      <Reference URI="/word/fontTable.xml?ContentType=application/vnd.openxmlformats-officedocument.wordprocessingml.fontTable+xml">
        <DigestMethod Algorithm="http://www.w3.org/2000/09/xmldsig#sha1"/>
        <DigestValue>t/vuObrhaaF2s5O5Dr4TJR6GMP4=</DigestValue>
      </Reference>
      <Reference URI="/word/numbering.xml?ContentType=application/vnd.openxmlformats-officedocument.wordprocessingml.numbering+xml">
        <DigestMethod Algorithm="http://www.w3.org/2000/09/xmldsig#sha1"/>
        <DigestValue>u1BIZXZoqX6hYHtzIyoPMpOBmqY=</DigestValue>
      </Reference>
      <Reference URI="/word/settings.xml?ContentType=application/vnd.openxmlformats-officedocument.wordprocessingml.settings+xml">
        <DigestMethod Algorithm="http://www.w3.org/2000/09/xmldsig#sha1"/>
        <DigestValue>YVguOiu/Vjy6jm7UeWnxg8PYT1M=</DigestValue>
      </Reference>
      <Reference URI="/word/styles.xml?ContentType=application/vnd.openxmlformats-officedocument.wordprocessingml.styles+xml">
        <DigestMethod Algorithm="http://www.w3.org/2000/09/xmldsig#sha1"/>
        <DigestValue>dbBX2isjY+Euu0+zUZC6YA3XiQs=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2013-03-04T12:01:35Z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A45-F388-4BB2-B377-AC0DF305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7752</Words>
  <Characters>44192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13</cp:revision>
  <cp:lastPrinted>2013-02-25T07:58:00Z</cp:lastPrinted>
  <dcterms:created xsi:type="dcterms:W3CDTF">2013-02-22T07:39:00Z</dcterms:created>
  <dcterms:modified xsi:type="dcterms:W3CDTF">2013-02-26T06:57:00Z</dcterms:modified>
</cp:coreProperties>
</file>