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2B" w:rsidRDefault="006C532B" w:rsidP="00C35A22">
      <w:pPr>
        <w:pStyle w:val="ConsTitle"/>
        <w:widowControl/>
        <w:ind w:right="0"/>
        <w:jc w:val="center"/>
        <w:rPr>
          <w:rFonts w:ascii="Times New Roman" w:hAnsi="Times New Roman" w:cs="Times New Roman"/>
          <w:b w:val="0"/>
          <w:i/>
          <w:sz w:val="28"/>
          <w:szCs w:val="28"/>
        </w:rPr>
      </w:pPr>
      <w:bookmarkStart w:id="0" w:name="sub_1000"/>
      <w:r w:rsidRPr="00356828">
        <w:rPr>
          <w:rFonts w:ascii="Times New Roman" w:hAnsi="Times New Roman" w:cs="Times New Roman"/>
          <w:sz w:val="28"/>
          <w:szCs w:val="28"/>
        </w:rPr>
        <w:t>АДМИНИСТРАЦИЯ</w:t>
      </w:r>
      <w:r w:rsidR="002938E8">
        <w:rPr>
          <w:rFonts w:ascii="Times New Roman" w:hAnsi="Times New Roman" w:cs="Times New Roman"/>
          <w:sz w:val="28"/>
          <w:szCs w:val="28"/>
        </w:rPr>
        <w:t xml:space="preserve"> </w:t>
      </w:r>
      <w:r w:rsidRPr="00356828">
        <w:rPr>
          <w:rFonts w:ascii="Times New Roman" w:hAnsi="Times New Roman" w:cs="Times New Roman"/>
          <w:b w:val="0"/>
          <w:i/>
          <w:sz w:val="28"/>
          <w:szCs w:val="28"/>
        </w:rPr>
        <w:t xml:space="preserve"> </w:t>
      </w:r>
    </w:p>
    <w:p w:rsidR="002938E8" w:rsidRDefault="002938E8" w:rsidP="00C35A22">
      <w:pPr>
        <w:pStyle w:val="ConsTitle"/>
        <w:widowControl/>
        <w:ind w:right="0"/>
        <w:jc w:val="center"/>
        <w:rPr>
          <w:rFonts w:ascii="Times New Roman" w:hAnsi="Times New Roman" w:cs="Times New Roman"/>
          <w:b w:val="0"/>
          <w:i/>
          <w:sz w:val="28"/>
          <w:szCs w:val="28"/>
        </w:rPr>
      </w:pPr>
    </w:p>
    <w:p w:rsidR="002938E8" w:rsidRPr="00460A7C" w:rsidRDefault="002938E8" w:rsidP="002938E8">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2938E8" w:rsidRPr="00356828" w:rsidRDefault="002938E8" w:rsidP="00C35A22">
      <w:pPr>
        <w:pStyle w:val="ConsTitle"/>
        <w:widowControl/>
        <w:ind w:right="0"/>
        <w:jc w:val="center"/>
        <w:rPr>
          <w:rFonts w:ascii="Times New Roman" w:hAnsi="Times New Roman" w:cs="Times New Roman"/>
          <w:sz w:val="28"/>
          <w:szCs w:val="28"/>
        </w:rPr>
      </w:pP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82446B" w:rsidRPr="005A1AA3" w:rsidRDefault="0082446B" w:rsidP="0082446B">
      <w:pPr>
        <w:pStyle w:val="ConsPlusTitle"/>
        <w:widowControl/>
        <w:jc w:val="center"/>
        <w:rPr>
          <w:rFonts w:ascii="Times New Roman" w:hAnsi="Times New Roman" w:cs="Times New Roman"/>
          <w:b w:val="0"/>
          <w:bCs w:val="0"/>
          <w:sz w:val="28"/>
          <w:szCs w:val="28"/>
          <w:u w:val="single"/>
        </w:rPr>
      </w:pP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30</w:t>
      </w: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 xml:space="preserve">октября </w:t>
      </w:r>
      <w:r w:rsidRPr="008831F6">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 xml:space="preserve">3  </w:t>
      </w:r>
      <w:r w:rsidRPr="008831F6">
        <w:rPr>
          <w:rFonts w:ascii="Times New Roman" w:hAnsi="Times New Roman" w:cs="Times New Roman"/>
          <w:b w:val="0"/>
          <w:bCs w:val="0"/>
          <w:sz w:val="28"/>
          <w:szCs w:val="28"/>
        </w:rPr>
        <w:t>год</w:t>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t>№</w:t>
      </w:r>
      <w:r>
        <w:rPr>
          <w:rFonts w:ascii="Times New Roman" w:hAnsi="Times New Roman" w:cs="Times New Roman"/>
          <w:b w:val="0"/>
          <w:bCs w:val="0"/>
          <w:sz w:val="28"/>
          <w:szCs w:val="28"/>
        </w:rPr>
        <w:t xml:space="preserve"> </w:t>
      </w:r>
      <w:r w:rsidRPr="005A1AA3">
        <w:rPr>
          <w:rFonts w:ascii="Times New Roman" w:hAnsi="Times New Roman" w:cs="Times New Roman"/>
          <w:b w:val="0"/>
          <w:bCs w:val="0"/>
          <w:sz w:val="28"/>
          <w:szCs w:val="28"/>
          <w:u w:val="single"/>
        </w:rPr>
        <w:t>8</w:t>
      </w:r>
      <w:r>
        <w:rPr>
          <w:rFonts w:ascii="Times New Roman" w:hAnsi="Times New Roman" w:cs="Times New Roman"/>
          <w:b w:val="0"/>
          <w:bCs w:val="0"/>
          <w:sz w:val="28"/>
          <w:szCs w:val="28"/>
          <w:u w:val="single"/>
        </w:rPr>
        <w:t>59</w:t>
      </w:r>
    </w:p>
    <w:p w:rsidR="002938E8" w:rsidRPr="00B76E2E" w:rsidRDefault="002938E8" w:rsidP="002938E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Забайкальск</w:t>
      </w:r>
    </w:p>
    <w:p w:rsidR="006C532B" w:rsidRPr="00A15FAB" w:rsidRDefault="006C532B" w:rsidP="00C35A22">
      <w:pPr>
        <w:jc w:val="both"/>
        <w:rPr>
          <w:rFonts w:ascii="Times New Roman" w:hAnsi="Times New Roman" w:cs="Times New Roman"/>
          <w:b/>
          <w:bCs/>
          <w:sz w:val="28"/>
          <w:szCs w:val="28"/>
        </w:rPr>
      </w:pPr>
    </w:p>
    <w:p w:rsidR="002938E8" w:rsidRDefault="00C7604B" w:rsidP="007D2617">
      <w:pPr>
        <w:jc w:val="center"/>
        <w:rPr>
          <w:rFonts w:ascii="Times New Roman" w:hAnsi="Times New Roman" w:cs="Times New Roman"/>
          <w:b/>
          <w:bCs/>
          <w:sz w:val="28"/>
          <w:szCs w:val="28"/>
        </w:rPr>
      </w:pPr>
      <w:r w:rsidRPr="007D2617">
        <w:rPr>
          <w:rFonts w:ascii="Times New Roman" w:hAnsi="Times New Roman" w:cs="Times New Roman"/>
          <w:b/>
          <w:bCs/>
          <w:sz w:val="28"/>
          <w:szCs w:val="28"/>
        </w:rPr>
        <w:t>О</w:t>
      </w:r>
      <w:r w:rsidR="002363A6" w:rsidRPr="007D2617">
        <w:rPr>
          <w:rFonts w:ascii="Times New Roman" w:hAnsi="Times New Roman" w:cs="Times New Roman"/>
          <w:b/>
          <w:bCs/>
          <w:sz w:val="28"/>
          <w:szCs w:val="28"/>
        </w:rPr>
        <w:t xml:space="preserve"> </w:t>
      </w:r>
      <w:r w:rsidR="002938E8">
        <w:rPr>
          <w:rFonts w:ascii="Times New Roman" w:hAnsi="Times New Roman" w:cs="Times New Roman"/>
          <w:b/>
          <w:bCs/>
          <w:sz w:val="28"/>
          <w:szCs w:val="28"/>
        </w:rPr>
        <w:t>внесении изменений в административный регламент предоставления муниципальной услуги</w:t>
      </w:r>
      <w:r w:rsidR="006C532B" w:rsidRPr="007D2617">
        <w:rPr>
          <w:rFonts w:ascii="Times New Roman" w:hAnsi="Times New Roman" w:cs="Times New Roman"/>
          <w:b/>
          <w:bCs/>
          <w:sz w:val="28"/>
          <w:szCs w:val="28"/>
        </w:rPr>
        <w:t xml:space="preserve"> </w:t>
      </w:r>
      <w:r w:rsidR="007D2617" w:rsidRPr="007D2617">
        <w:rPr>
          <w:rFonts w:ascii="Times New Roman" w:hAnsi="Times New Roman" w:cs="Times New Roman"/>
          <w:b/>
          <w:bCs/>
          <w:sz w:val="28"/>
          <w:szCs w:val="28"/>
        </w:rPr>
        <w:t>«</w:t>
      </w:r>
      <w:r w:rsidR="002938E8">
        <w:rPr>
          <w:rFonts w:ascii="Times New Roman" w:hAnsi="Times New Roman" w:cs="Times New Roman"/>
          <w:b/>
          <w:bCs/>
          <w:sz w:val="28"/>
          <w:szCs w:val="28"/>
        </w:rPr>
        <w:t>присвоение или изменение наименования</w:t>
      </w:r>
    </w:p>
    <w:p w:rsidR="002938E8" w:rsidRDefault="007D2617" w:rsidP="007D2617">
      <w:pPr>
        <w:jc w:val="center"/>
        <w:rPr>
          <w:rFonts w:ascii="Times New Roman" w:hAnsi="Times New Roman" w:cs="Times New Roman"/>
          <w:b/>
          <w:bCs/>
          <w:sz w:val="28"/>
          <w:szCs w:val="28"/>
        </w:rPr>
      </w:pPr>
      <w:r w:rsidRPr="0034518D">
        <w:rPr>
          <w:rFonts w:ascii="Times New Roman" w:hAnsi="Times New Roman" w:cs="Times New Roman"/>
          <w:b/>
          <w:bCs/>
          <w:sz w:val="28"/>
          <w:szCs w:val="28"/>
        </w:rPr>
        <w:t xml:space="preserve"> </w:t>
      </w:r>
      <w:r w:rsidR="002938E8">
        <w:rPr>
          <w:rFonts w:ascii="Times New Roman" w:hAnsi="Times New Roman" w:cs="Times New Roman"/>
          <w:b/>
          <w:bCs/>
          <w:sz w:val="28"/>
          <w:szCs w:val="28"/>
        </w:rPr>
        <w:t>улицам</w:t>
      </w:r>
      <w:r w:rsidRPr="0034518D">
        <w:rPr>
          <w:rFonts w:ascii="Times New Roman" w:hAnsi="Times New Roman" w:cs="Times New Roman"/>
          <w:b/>
          <w:bCs/>
          <w:sz w:val="28"/>
          <w:szCs w:val="28"/>
        </w:rPr>
        <w:t xml:space="preserve">, </w:t>
      </w:r>
      <w:r w:rsidR="002938E8">
        <w:rPr>
          <w:rFonts w:ascii="Times New Roman" w:hAnsi="Times New Roman" w:cs="Times New Roman"/>
          <w:b/>
          <w:bCs/>
          <w:sz w:val="28"/>
          <w:szCs w:val="28"/>
        </w:rPr>
        <w:t xml:space="preserve">площадям и иным территориям проживания </w:t>
      </w:r>
    </w:p>
    <w:p w:rsidR="002938E8" w:rsidRDefault="002938E8" w:rsidP="007D2617">
      <w:pPr>
        <w:jc w:val="center"/>
        <w:rPr>
          <w:rFonts w:ascii="Times New Roman" w:hAnsi="Times New Roman"/>
          <w:b/>
          <w:bCs/>
          <w:sz w:val="28"/>
          <w:szCs w:val="28"/>
        </w:rPr>
      </w:pPr>
      <w:r>
        <w:rPr>
          <w:rFonts w:ascii="Times New Roman" w:hAnsi="Times New Roman" w:cs="Times New Roman"/>
          <w:b/>
          <w:bCs/>
          <w:sz w:val="28"/>
          <w:szCs w:val="28"/>
        </w:rPr>
        <w:t>граждан в населенных пунктах</w:t>
      </w:r>
      <w:r w:rsidR="007D2617" w:rsidRPr="0034518D">
        <w:rPr>
          <w:rFonts w:ascii="Times New Roman" w:hAnsi="Times New Roman" w:cs="Times New Roman"/>
          <w:b/>
          <w:bCs/>
          <w:sz w:val="28"/>
          <w:szCs w:val="28"/>
        </w:rPr>
        <w:t xml:space="preserve">, </w:t>
      </w:r>
      <w:r>
        <w:rPr>
          <w:rFonts w:ascii="Times New Roman" w:hAnsi="Times New Roman" w:cs="Times New Roman"/>
          <w:b/>
          <w:bCs/>
          <w:sz w:val="28"/>
          <w:szCs w:val="28"/>
        </w:rPr>
        <w:t>а также присвоение адреса объекту недвижимости в городском поселении «Забайкальское»</w:t>
      </w:r>
      <w:r w:rsidR="00A15FAB">
        <w:rPr>
          <w:rFonts w:ascii="Times New Roman" w:hAnsi="Times New Roman"/>
          <w:bCs/>
          <w:sz w:val="28"/>
          <w:szCs w:val="28"/>
        </w:rPr>
        <w:t xml:space="preserve">, </w:t>
      </w:r>
      <w:proofErr w:type="gramStart"/>
      <w:r w:rsidRPr="002938E8">
        <w:rPr>
          <w:rFonts w:ascii="Times New Roman" w:hAnsi="Times New Roman"/>
          <w:b/>
          <w:bCs/>
          <w:sz w:val="28"/>
          <w:szCs w:val="28"/>
        </w:rPr>
        <w:t>утвержденный</w:t>
      </w:r>
      <w:proofErr w:type="gramEnd"/>
      <w:r w:rsidRPr="002938E8">
        <w:rPr>
          <w:rFonts w:ascii="Times New Roman" w:hAnsi="Times New Roman"/>
          <w:b/>
          <w:bCs/>
          <w:sz w:val="28"/>
          <w:szCs w:val="28"/>
        </w:rPr>
        <w:t xml:space="preserve"> постановлением</w:t>
      </w:r>
      <w:r w:rsidR="00A15FAB" w:rsidRPr="007D2617">
        <w:rPr>
          <w:rFonts w:ascii="Times New Roman" w:hAnsi="Times New Roman"/>
          <w:b/>
          <w:bCs/>
          <w:sz w:val="28"/>
          <w:szCs w:val="28"/>
        </w:rPr>
        <w:t xml:space="preserve"> </w:t>
      </w:r>
      <w:r>
        <w:rPr>
          <w:rFonts w:ascii="Times New Roman" w:hAnsi="Times New Roman"/>
          <w:b/>
          <w:bCs/>
          <w:sz w:val="28"/>
          <w:szCs w:val="28"/>
        </w:rPr>
        <w:t>администрации городского поселения «Забайкальское»</w:t>
      </w:r>
    </w:p>
    <w:p w:rsidR="00A15FAB" w:rsidRPr="007D2617" w:rsidRDefault="002938E8" w:rsidP="007D2617">
      <w:pPr>
        <w:jc w:val="center"/>
        <w:rPr>
          <w:rFonts w:ascii="Times New Roman" w:hAnsi="Times New Roman" w:cs="Times New Roman"/>
          <w:b/>
          <w:sz w:val="28"/>
          <w:szCs w:val="28"/>
        </w:rPr>
      </w:pPr>
      <w:r>
        <w:rPr>
          <w:rFonts w:ascii="Times New Roman" w:hAnsi="Times New Roman"/>
          <w:b/>
          <w:bCs/>
          <w:sz w:val="28"/>
          <w:szCs w:val="28"/>
        </w:rPr>
        <w:t xml:space="preserve"> от 25 декабря 2012 года № 383</w:t>
      </w:r>
    </w:p>
    <w:p w:rsidR="002938E8" w:rsidRDefault="002938E8" w:rsidP="00EE19EB">
      <w:pPr>
        <w:ind w:firstLine="709"/>
        <w:jc w:val="both"/>
        <w:outlineLvl w:val="0"/>
        <w:rPr>
          <w:rFonts w:ascii="Times New Roman" w:hAnsi="Times New Roman" w:cs="Times New Roman"/>
          <w:sz w:val="28"/>
          <w:szCs w:val="28"/>
        </w:rPr>
      </w:pPr>
    </w:p>
    <w:p w:rsidR="002938E8" w:rsidRDefault="002938E8" w:rsidP="00EE19EB">
      <w:pPr>
        <w:ind w:firstLine="709"/>
        <w:jc w:val="both"/>
        <w:outlineLvl w:val="0"/>
        <w:rPr>
          <w:rFonts w:ascii="Times New Roman" w:hAnsi="Times New Roman" w:cs="Times New Roman"/>
          <w:sz w:val="28"/>
          <w:szCs w:val="28"/>
        </w:rPr>
      </w:pPr>
    </w:p>
    <w:p w:rsidR="006C532B" w:rsidRPr="00356828" w:rsidRDefault="00C7604B" w:rsidP="00EE19EB">
      <w:pPr>
        <w:ind w:firstLine="709"/>
        <w:jc w:val="both"/>
        <w:outlineLvl w:val="0"/>
        <w:rPr>
          <w:rFonts w:ascii="Times New Roman" w:hAnsi="Times New Roman" w:cs="Times New Roman"/>
          <w:sz w:val="28"/>
          <w:szCs w:val="28"/>
        </w:rPr>
      </w:pPr>
      <w:r w:rsidRPr="002938E8">
        <w:rPr>
          <w:rFonts w:ascii="Times New Roman" w:hAnsi="Times New Roman" w:cs="Times New Roman"/>
          <w:sz w:val="28"/>
          <w:szCs w:val="28"/>
        </w:rPr>
        <w:t xml:space="preserve">В соответствии с Федеральным законом от 27 июля 2010 года № 210-ФЗ </w:t>
      </w:r>
      <w:r w:rsidR="00910F4A" w:rsidRPr="002938E8">
        <w:rPr>
          <w:rFonts w:ascii="Times New Roman" w:hAnsi="Times New Roman" w:cs="Times New Roman"/>
          <w:sz w:val="28"/>
          <w:szCs w:val="28"/>
        </w:rPr>
        <w:t>«</w:t>
      </w:r>
      <w:r w:rsidRPr="002938E8">
        <w:rPr>
          <w:rFonts w:ascii="Times New Roman" w:hAnsi="Times New Roman" w:cs="Times New Roman"/>
          <w:sz w:val="28"/>
          <w:szCs w:val="28"/>
        </w:rPr>
        <w:t>Об организации предоставления государственных и муниципальных услуг</w:t>
      </w:r>
      <w:r w:rsidR="00910F4A" w:rsidRPr="002938E8">
        <w:rPr>
          <w:rFonts w:ascii="Times New Roman" w:hAnsi="Times New Roman" w:cs="Times New Roman"/>
          <w:sz w:val="28"/>
          <w:szCs w:val="28"/>
        </w:rPr>
        <w:t>»</w:t>
      </w:r>
      <w:r w:rsidRPr="002938E8">
        <w:rPr>
          <w:rFonts w:ascii="Times New Roman" w:hAnsi="Times New Roman" w:cs="Times New Roman"/>
          <w:sz w:val="28"/>
          <w:szCs w:val="28"/>
        </w:rPr>
        <w:t>,</w:t>
      </w:r>
      <w:r w:rsidR="006C532B" w:rsidRPr="002938E8">
        <w:rPr>
          <w:rFonts w:ascii="Times New Roman" w:hAnsi="Times New Roman" w:cs="Times New Roman"/>
          <w:sz w:val="28"/>
          <w:szCs w:val="28"/>
        </w:rPr>
        <w:t xml:space="preserve"> </w:t>
      </w:r>
      <w:hyperlink r:id="rId8" w:history="1">
        <w:r w:rsidR="002938E8" w:rsidRPr="002938E8">
          <w:rPr>
            <w:rFonts w:ascii="Times New Roman" w:hAnsi="Times New Roman" w:cs="Times New Roman"/>
            <w:sz w:val="28"/>
            <w:szCs w:val="28"/>
          </w:rPr>
          <w:t>постановлением</w:t>
        </w:r>
      </w:hyperlink>
      <w:r w:rsidR="002938E8" w:rsidRPr="002938E8">
        <w:rPr>
          <w:rFonts w:ascii="Times New Roman" w:hAnsi="Times New Roman" w:cs="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w:t>
      </w:r>
      <w:r w:rsidR="00B41AE8" w:rsidRPr="002938E8">
        <w:rPr>
          <w:rFonts w:ascii="Times New Roman" w:hAnsi="Times New Roman" w:cs="Times New Roman"/>
          <w:sz w:val="28"/>
          <w:szCs w:val="28"/>
        </w:rPr>
        <w:t xml:space="preserve">, </w:t>
      </w:r>
      <w:r w:rsidR="006C532B" w:rsidRPr="002938E8">
        <w:rPr>
          <w:rFonts w:ascii="Times New Roman" w:hAnsi="Times New Roman" w:cs="Times New Roman"/>
          <w:sz w:val="28"/>
          <w:szCs w:val="28"/>
        </w:rPr>
        <w:t>руководствуясь  част</w:t>
      </w:r>
      <w:r w:rsidR="002938E8" w:rsidRPr="002938E8">
        <w:rPr>
          <w:rFonts w:ascii="Times New Roman" w:hAnsi="Times New Roman" w:cs="Times New Roman"/>
          <w:sz w:val="28"/>
          <w:szCs w:val="28"/>
        </w:rPr>
        <w:t xml:space="preserve">ью 21 </w:t>
      </w:r>
      <w:r w:rsidR="006C532B" w:rsidRPr="002938E8">
        <w:rPr>
          <w:rFonts w:ascii="Times New Roman" w:hAnsi="Times New Roman" w:cs="Times New Roman"/>
          <w:sz w:val="28"/>
          <w:szCs w:val="28"/>
        </w:rPr>
        <w:t xml:space="preserve">статьи </w:t>
      </w:r>
      <w:r w:rsidR="002938E8" w:rsidRPr="002938E8">
        <w:rPr>
          <w:rFonts w:ascii="Times New Roman" w:hAnsi="Times New Roman" w:cs="Times New Roman"/>
          <w:sz w:val="28"/>
          <w:szCs w:val="28"/>
        </w:rPr>
        <w:t>9</w:t>
      </w:r>
      <w:r w:rsidR="006C532B" w:rsidRPr="002938E8">
        <w:rPr>
          <w:rFonts w:ascii="Times New Roman" w:hAnsi="Times New Roman" w:cs="Times New Roman"/>
          <w:sz w:val="28"/>
          <w:szCs w:val="28"/>
        </w:rPr>
        <w:t xml:space="preserve"> Устава</w:t>
      </w:r>
      <w:r w:rsidR="002938E8" w:rsidRPr="002938E8">
        <w:rPr>
          <w:rFonts w:ascii="Times New Roman" w:hAnsi="Times New Roman" w:cs="Times New Roman"/>
          <w:sz w:val="28"/>
          <w:szCs w:val="28"/>
        </w:rPr>
        <w:t xml:space="preserve"> городского поселения «Забайкальское» муниципального района «Забайкальский район» Забайкальского администрация городского поселения «Забайкальское»</w:t>
      </w:r>
      <w:r w:rsidR="006C532B" w:rsidRPr="00356828">
        <w:rPr>
          <w:rFonts w:ascii="Times New Roman" w:hAnsi="Times New Roman" w:cs="Times New Roman"/>
          <w:sz w:val="28"/>
          <w:szCs w:val="28"/>
        </w:rPr>
        <w:t xml:space="preserve"> </w:t>
      </w:r>
      <w:r w:rsidR="006C532B" w:rsidRPr="00356828">
        <w:rPr>
          <w:rFonts w:ascii="Times New Roman" w:hAnsi="Times New Roman" w:cs="Times New Roman"/>
          <w:b/>
          <w:sz w:val="28"/>
          <w:szCs w:val="28"/>
        </w:rPr>
        <w:t>постановляет</w:t>
      </w:r>
      <w:r w:rsidR="006C532B" w:rsidRPr="00356828">
        <w:rPr>
          <w:rFonts w:ascii="Times New Roman" w:hAnsi="Times New Roman" w:cs="Times New Roman"/>
          <w:sz w:val="28"/>
          <w:szCs w:val="28"/>
        </w:rPr>
        <w:t>:</w:t>
      </w:r>
    </w:p>
    <w:p w:rsidR="00C7604B" w:rsidRPr="00356828" w:rsidRDefault="00C7604B" w:rsidP="00EE19EB">
      <w:pPr>
        <w:ind w:firstLine="709"/>
        <w:jc w:val="both"/>
        <w:rPr>
          <w:rFonts w:ascii="Times New Roman" w:hAnsi="Times New Roman" w:cs="Times New Roman"/>
          <w:sz w:val="28"/>
          <w:szCs w:val="28"/>
        </w:rPr>
      </w:pPr>
    </w:p>
    <w:p w:rsidR="006C532B" w:rsidRPr="002938E8" w:rsidRDefault="006C532B" w:rsidP="00EE19EB">
      <w:pPr>
        <w:ind w:firstLine="709"/>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w:t>
      </w:r>
      <w:r w:rsidR="00BF70C1">
        <w:rPr>
          <w:rFonts w:ascii="Times New Roman" w:hAnsi="Times New Roman" w:cs="Times New Roman"/>
          <w:sz w:val="28"/>
          <w:szCs w:val="28"/>
        </w:rPr>
        <w:t xml:space="preserve">е изменения, которые вносятся в </w:t>
      </w:r>
      <w:r w:rsidRPr="00356828">
        <w:rPr>
          <w:rFonts w:ascii="Times New Roman" w:hAnsi="Times New Roman" w:cs="Times New Roman"/>
          <w:sz w:val="28"/>
          <w:szCs w:val="28"/>
        </w:rPr>
        <w:t>Административный регламент</w:t>
      </w:r>
      <w:r w:rsidRPr="00356828">
        <w:rPr>
          <w:rStyle w:val="a4"/>
          <w:rFonts w:ascii="Times New Roman" w:eastAsiaTheme="majorEastAsia" w:hAnsi="Times New Roman"/>
          <w:b w:val="0"/>
          <w:color w:val="auto"/>
          <w:sz w:val="28"/>
          <w:szCs w:val="28"/>
        </w:rPr>
        <w:t xml:space="preserve"> </w:t>
      </w:r>
      <w:r w:rsidR="007D2617">
        <w:rPr>
          <w:rFonts w:ascii="Times New Roman" w:hAnsi="Times New Roman" w:cs="Times New Roman"/>
          <w:sz w:val="28"/>
          <w:szCs w:val="28"/>
        </w:rPr>
        <w:t>«П</w:t>
      </w:r>
      <w:r w:rsidR="007D2617" w:rsidRPr="0034518D">
        <w:rPr>
          <w:rFonts w:ascii="Times New Roman" w:hAnsi="Times New Roman" w:cs="Times New Roman"/>
          <w:sz w:val="28"/>
          <w:szCs w:val="28"/>
        </w:rPr>
        <w:t>рисвоени</w:t>
      </w:r>
      <w:r w:rsidR="007D2617">
        <w:rPr>
          <w:rFonts w:ascii="Times New Roman" w:hAnsi="Times New Roman" w:cs="Times New Roman"/>
          <w:sz w:val="28"/>
          <w:szCs w:val="28"/>
        </w:rPr>
        <w:t>е</w:t>
      </w:r>
      <w:r w:rsidR="007D2617" w:rsidRPr="0034518D">
        <w:rPr>
          <w:rFonts w:ascii="Times New Roman" w:hAnsi="Times New Roman" w:cs="Times New Roman"/>
          <w:sz w:val="28"/>
          <w:szCs w:val="28"/>
        </w:rPr>
        <w:t xml:space="preserve"> или изменени</w:t>
      </w:r>
      <w:r w:rsidR="007D2617">
        <w:rPr>
          <w:rFonts w:ascii="Times New Roman" w:hAnsi="Times New Roman" w:cs="Times New Roman"/>
          <w:sz w:val="28"/>
          <w:szCs w:val="28"/>
        </w:rPr>
        <w:t>е</w:t>
      </w:r>
      <w:r w:rsidR="007D2617" w:rsidRPr="0034518D">
        <w:rPr>
          <w:rFonts w:ascii="Times New Roman" w:hAnsi="Times New Roman" w:cs="Times New Roman"/>
          <w:sz w:val="28"/>
          <w:szCs w:val="28"/>
        </w:rPr>
        <w:t xml:space="preserve"> наименования улицам, площадям и иным территориям проживания граждан в населенных пунктах, а также присвоени</w:t>
      </w:r>
      <w:r w:rsidR="007D2617">
        <w:rPr>
          <w:rFonts w:ascii="Times New Roman" w:hAnsi="Times New Roman" w:cs="Times New Roman"/>
          <w:sz w:val="28"/>
          <w:szCs w:val="28"/>
        </w:rPr>
        <w:t>е</w:t>
      </w:r>
      <w:r w:rsidR="007D2617" w:rsidRPr="0034518D">
        <w:rPr>
          <w:rFonts w:ascii="Times New Roman" w:hAnsi="Times New Roman" w:cs="Times New Roman"/>
          <w:sz w:val="28"/>
          <w:szCs w:val="28"/>
        </w:rPr>
        <w:t xml:space="preserve"> адреса объекту недвижимости в </w:t>
      </w:r>
      <w:r w:rsidR="002938E8">
        <w:rPr>
          <w:rFonts w:ascii="Times New Roman" w:hAnsi="Times New Roman" w:cs="Times New Roman"/>
          <w:sz w:val="28"/>
          <w:szCs w:val="28"/>
        </w:rPr>
        <w:t>городском поселении «Забайкальское»</w:t>
      </w:r>
      <w:r w:rsidR="00BF70C1">
        <w:rPr>
          <w:rStyle w:val="a4"/>
          <w:rFonts w:ascii="Times New Roman" w:eastAsiaTheme="majorEastAsia" w:hAnsi="Times New Roman"/>
          <w:b w:val="0"/>
          <w:color w:val="auto"/>
          <w:sz w:val="28"/>
          <w:szCs w:val="28"/>
        </w:rPr>
        <w:t xml:space="preserve">, утвержденный постановлением администрации </w:t>
      </w:r>
      <w:r w:rsidR="002938E8" w:rsidRPr="002938E8">
        <w:rPr>
          <w:rFonts w:ascii="Times New Roman" w:hAnsi="Times New Roman" w:cs="Times New Roman"/>
          <w:iCs/>
          <w:sz w:val="28"/>
          <w:szCs w:val="28"/>
        </w:rPr>
        <w:t>городского поселения «Забайкальское» от 25 декабря 2012 года № 383.</w:t>
      </w:r>
      <w:r w:rsidR="00BF70C1" w:rsidRPr="002938E8">
        <w:rPr>
          <w:rFonts w:ascii="Times New Roman" w:hAnsi="Times New Roman" w:cs="Times New Roman"/>
          <w:iCs/>
          <w:sz w:val="28"/>
          <w:szCs w:val="28"/>
        </w:rPr>
        <w:t xml:space="preserve"> </w:t>
      </w:r>
    </w:p>
    <w:p w:rsidR="006C532B" w:rsidRPr="00356828" w:rsidRDefault="00BF70C1" w:rsidP="00EE19EB">
      <w:pPr>
        <w:ind w:firstLine="709"/>
        <w:jc w:val="both"/>
        <w:rPr>
          <w:rFonts w:ascii="Times New Roman" w:hAnsi="Times New Roman" w:cs="Times New Roman"/>
          <w:sz w:val="28"/>
          <w:szCs w:val="28"/>
        </w:rPr>
      </w:pPr>
      <w:r>
        <w:rPr>
          <w:rFonts w:ascii="Times New Roman" w:hAnsi="Times New Roman" w:cs="Times New Roman"/>
          <w:sz w:val="28"/>
          <w:szCs w:val="28"/>
        </w:rPr>
        <w:t>2</w:t>
      </w:r>
      <w:r w:rsidR="006C532B" w:rsidRPr="00356828">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r w:rsidR="002938E8">
        <w:rPr>
          <w:rFonts w:ascii="Times New Roman" w:hAnsi="Times New Roman" w:cs="Times New Roman"/>
          <w:sz w:val="28"/>
          <w:szCs w:val="28"/>
        </w:rPr>
        <w:t xml:space="preserve">. </w:t>
      </w:r>
    </w:p>
    <w:p w:rsidR="002938E8" w:rsidRPr="00996C48" w:rsidRDefault="00BF70C1" w:rsidP="002938E8">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w:t>
      </w:r>
      <w:r w:rsidR="006C532B" w:rsidRPr="00356828">
        <w:rPr>
          <w:rFonts w:ascii="Times New Roman" w:hAnsi="Times New Roman" w:cs="Times New Roman"/>
          <w:sz w:val="28"/>
          <w:szCs w:val="28"/>
        </w:rPr>
        <w:t xml:space="preserve">. Настоящее постановление опубликовать </w:t>
      </w:r>
      <w:r w:rsidR="002938E8">
        <w:rPr>
          <w:rFonts w:ascii="Times New Roman" w:hAnsi="Times New Roman" w:cs="Times New Roman"/>
          <w:sz w:val="28"/>
          <w:szCs w:val="28"/>
        </w:rPr>
        <w:t>в информационном вестнике «Вести Забайкальск».</w:t>
      </w:r>
    </w:p>
    <w:p w:rsidR="002938E8" w:rsidRDefault="002938E8" w:rsidP="002938E8">
      <w:pPr>
        <w:jc w:val="both"/>
        <w:rPr>
          <w:sz w:val="28"/>
          <w:szCs w:val="28"/>
        </w:rPr>
      </w:pPr>
      <w:r>
        <w:rPr>
          <w:sz w:val="28"/>
          <w:szCs w:val="28"/>
        </w:rPr>
        <w:t xml:space="preserve">  </w:t>
      </w:r>
    </w:p>
    <w:p w:rsidR="002938E8" w:rsidRDefault="002938E8" w:rsidP="002938E8">
      <w:pPr>
        <w:jc w:val="both"/>
        <w:rPr>
          <w:sz w:val="28"/>
          <w:szCs w:val="28"/>
        </w:rPr>
      </w:pPr>
    </w:p>
    <w:p w:rsidR="002938E8" w:rsidRPr="002938E8" w:rsidRDefault="002938E8" w:rsidP="002938E8">
      <w:pPr>
        <w:jc w:val="both"/>
        <w:rPr>
          <w:rFonts w:ascii="Times New Roman" w:hAnsi="Times New Roman" w:cs="Times New Roman"/>
          <w:i/>
          <w:color w:val="000000"/>
          <w:sz w:val="28"/>
          <w:szCs w:val="28"/>
        </w:rPr>
      </w:pPr>
      <w:r w:rsidRPr="002938E8">
        <w:rPr>
          <w:rFonts w:ascii="Times New Roman" w:hAnsi="Times New Roman" w:cs="Times New Roman"/>
          <w:sz w:val="28"/>
          <w:szCs w:val="28"/>
        </w:rPr>
        <w:t>Глава городского поселения «Забайкальское»                                    О.Г. Ермолин</w:t>
      </w:r>
    </w:p>
    <w:p w:rsidR="006C532B" w:rsidRPr="00030B30" w:rsidRDefault="006C532B" w:rsidP="00030B30">
      <w:pPr>
        <w:ind w:firstLine="709"/>
        <w:jc w:val="right"/>
        <w:rPr>
          <w:rFonts w:ascii="Times New Roman" w:hAnsi="Times New Roman" w:cs="Times New Roman"/>
          <w:bCs/>
          <w:sz w:val="28"/>
          <w:szCs w:val="28"/>
        </w:rPr>
      </w:pPr>
      <w:r w:rsidRPr="002938E8">
        <w:rPr>
          <w:rFonts w:ascii="Times New Roman" w:hAnsi="Times New Roman" w:cs="Times New Roman"/>
          <w:sz w:val="28"/>
          <w:szCs w:val="28"/>
        </w:rPr>
        <w:br w:type="page"/>
      </w:r>
      <w:r w:rsidRPr="00030B30">
        <w:rPr>
          <w:rFonts w:ascii="Times New Roman" w:hAnsi="Times New Roman" w:cs="Times New Roman"/>
          <w:bCs/>
          <w:sz w:val="28"/>
          <w:szCs w:val="28"/>
        </w:rPr>
        <w:lastRenderedPageBreak/>
        <w:t>УТВЕРЖДЕН</w:t>
      </w:r>
      <w:r w:rsidR="00BF70C1" w:rsidRPr="00030B30">
        <w:rPr>
          <w:rFonts w:ascii="Times New Roman" w:hAnsi="Times New Roman" w:cs="Times New Roman"/>
          <w:bCs/>
          <w:sz w:val="28"/>
          <w:szCs w:val="28"/>
        </w:rPr>
        <w:t>Ы</w:t>
      </w:r>
    </w:p>
    <w:p w:rsidR="006C532B" w:rsidRPr="00030B30" w:rsidRDefault="006C532B" w:rsidP="00C35A22">
      <w:pPr>
        <w:ind w:left="5670"/>
        <w:jc w:val="center"/>
        <w:rPr>
          <w:rFonts w:ascii="Times New Roman" w:hAnsi="Times New Roman" w:cs="Times New Roman"/>
          <w:sz w:val="28"/>
          <w:szCs w:val="28"/>
        </w:rPr>
      </w:pPr>
      <w:r w:rsidRPr="00356828">
        <w:rPr>
          <w:rFonts w:ascii="Times New Roman" w:hAnsi="Times New Roman" w:cs="Times New Roman"/>
          <w:sz w:val="28"/>
          <w:szCs w:val="28"/>
        </w:rPr>
        <w:t xml:space="preserve">постановлением администрации </w:t>
      </w:r>
      <w:r w:rsidR="00030B30">
        <w:rPr>
          <w:rFonts w:ascii="Times New Roman" w:hAnsi="Times New Roman" w:cs="Times New Roman"/>
          <w:sz w:val="28"/>
          <w:szCs w:val="28"/>
        </w:rPr>
        <w:t>городского поселения «Забайкальское»</w:t>
      </w:r>
    </w:p>
    <w:p w:rsidR="0082446B" w:rsidRPr="00741B28" w:rsidRDefault="0082446B" w:rsidP="0082446B">
      <w:pPr>
        <w:ind w:firstLine="709"/>
        <w:jc w:val="right"/>
        <w:rPr>
          <w:rFonts w:ascii="Times New Roman" w:hAnsi="Times New Roman" w:cs="Times New Roman"/>
          <w:sz w:val="28"/>
          <w:szCs w:val="28"/>
        </w:rPr>
      </w:pPr>
      <w:r w:rsidRPr="00741B28">
        <w:rPr>
          <w:rFonts w:ascii="Times New Roman" w:hAnsi="Times New Roman" w:cs="Times New Roman"/>
          <w:sz w:val="28"/>
          <w:szCs w:val="28"/>
        </w:rPr>
        <w:t>от «</w:t>
      </w:r>
      <w:r w:rsidRPr="00741B28">
        <w:rPr>
          <w:rFonts w:ascii="Times New Roman" w:hAnsi="Times New Roman" w:cs="Times New Roman"/>
          <w:sz w:val="28"/>
          <w:szCs w:val="28"/>
          <w:u w:val="single"/>
        </w:rPr>
        <w:t>30</w:t>
      </w:r>
      <w:r w:rsidRPr="00741B28">
        <w:rPr>
          <w:rFonts w:ascii="Times New Roman" w:hAnsi="Times New Roman" w:cs="Times New Roman"/>
          <w:sz w:val="28"/>
          <w:szCs w:val="28"/>
        </w:rPr>
        <w:t xml:space="preserve">» </w:t>
      </w:r>
      <w:r w:rsidRPr="00741B28">
        <w:rPr>
          <w:rFonts w:ascii="Times New Roman" w:hAnsi="Times New Roman" w:cs="Times New Roman"/>
          <w:sz w:val="28"/>
          <w:szCs w:val="28"/>
          <w:u w:val="single"/>
        </w:rPr>
        <w:t xml:space="preserve">октября  </w:t>
      </w:r>
      <w:r w:rsidRPr="00741B28">
        <w:rPr>
          <w:rFonts w:ascii="Times New Roman" w:hAnsi="Times New Roman" w:cs="Times New Roman"/>
          <w:sz w:val="28"/>
          <w:szCs w:val="28"/>
        </w:rPr>
        <w:t xml:space="preserve">2013  г. №  </w:t>
      </w:r>
      <w:r w:rsidRPr="00741B28">
        <w:rPr>
          <w:rFonts w:ascii="Times New Roman" w:hAnsi="Times New Roman" w:cs="Times New Roman"/>
          <w:sz w:val="28"/>
          <w:szCs w:val="28"/>
          <w:u w:val="single"/>
        </w:rPr>
        <w:t>8</w:t>
      </w:r>
      <w:r>
        <w:rPr>
          <w:rFonts w:ascii="Times New Roman" w:hAnsi="Times New Roman" w:cs="Times New Roman"/>
          <w:sz w:val="28"/>
          <w:szCs w:val="28"/>
          <w:u w:val="single"/>
        </w:rPr>
        <w:t>59</w:t>
      </w: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EE19EB">
      <w:pPr>
        <w:ind w:firstLine="709"/>
        <w:jc w:val="both"/>
        <w:rPr>
          <w:rFonts w:ascii="Times New Roman" w:hAnsi="Times New Roman" w:cs="Times New Roman"/>
          <w:sz w:val="28"/>
          <w:szCs w:val="28"/>
        </w:rPr>
      </w:pPr>
    </w:p>
    <w:p w:rsidR="00030B30" w:rsidRDefault="00030B30" w:rsidP="00030B30">
      <w:pPr>
        <w:jc w:val="center"/>
        <w:rPr>
          <w:rFonts w:ascii="Times New Roman" w:hAnsi="Times New Roman" w:cs="Times New Roman"/>
          <w:b/>
          <w:bCs/>
          <w:sz w:val="28"/>
          <w:szCs w:val="28"/>
        </w:rPr>
      </w:pPr>
      <w:r>
        <w:rPr>
          <w:rFonts w:ascii="Times New Roman" w:hAnsi="Times New Roman" w:cs="Times New Roman"/>
          <w:b/>
          <w:bCs/>
          <w:sz w:val="28"/>
          <w:szCs w:val="28"/>
        </w:rPr>
        <w:t>изменения</w:t>
      </w:r>
      <w:r w:rsidR="009C5A61" w:rsidRPr="006D16C2">
        <w:rPr>
          <w:rFonts w:ascii="Times New Roman" w:hAnsi="Times New Roman" w:cs="Times New Roman"/>
          <w:b/>
          <w:bCs/>
          <w:sz w:val="28"/>
          <w:szCs w:val="28"/>
        </w:rPr>
        <w:t>,</w:t>
      </w:r>
      <w:r w:rsidR="0082446B">
        <w:rPr>
          <w:rFonts w:ascii="Times New Roman" w:hAnsi="Times New Roman" w:cs="Times New Roman"/>
          <w:b/>
          <w:bCs/>
          <w:sz w:val="28"/>
          <w:szCs w:val="28"/>
        </w:rPr>
        <w:t xml:space="preserve"> </w:t>
      </w:r>
      <w:r>
        <w:rPr>
          <w:rFonts w:ascii="Times New Roman" w:hAnsi="Times New Roman" w:cs="Times New Roman"/>
          <w:b/>
          <w:bCs/>
          <w:sz w:val="28"/>
          <w:szCs w:val="28"/>
        </w:rPr>
        <w:t xml:space="preserve">которые вносятся </w:t>
      </w:r>
      <w:r w:rsidR="009C5A61" w:rsidRPr="007D2617">
        <w:rPr>
          <w:rFonts w:ascii="Times New Roman" w:hAnsi="Times New Roman" w:cs="Times New Roman"/>
          <w:b/>
          <w:bCs/>
          <w:sz w:val="28"/>
          <w:szCs w:val="28"/>
        </w:rPr>
        <w:t xml:space="preserve"> </w:t>
      </w:r>
      <w:r>
        <w:rPr>
          <w:rFonts w:ascii="Times New Roman" w:hAnsi="Times New Roman" w:cs="Times New Roman"/>
          <w:b/>
          <w:bCs/>
          <w:sz w:val="28"/>
          <w:szCs w:val="28"/>
        </w:rPr>
        <w:t>в административный регламент предоставления муниципальной услуги</w:t>
      </w:r>
      <w:r w:rsidRPr="007D2617">
        <w:rPr>
          <w:rFonts w:ascii="Times New Roman" w:hAnsi="Times New Roman" w:cs="Times New Roman"/>
          <w:b/>
          <w:bCs/>
          <w:sz w:val="28"/>
          <w:szCs w:val="28"/>
        </w:rPr>
        <w:t xml:space="preserve"> «</w:t>
      </w:r>
      <w:r>
        <w:rPr>
          <w:rFonts w:ascii="Times New Roman" w:hAnsi="Times New Roman" w:cs="Times New Roman"/>
          <w:b/>
          <w:bCs/>
          <w:sz w:val="28"/>
          <w:szCs w:val="28"/>
        </w:rPr>
        <w:t>присвоение или изменение наименования</w:t>
      </w:r>
      <w:r w:rsidR="0082446B">
        <w:rPr>
          <w:rFonts w:ascii="Times New Roman" w:hAnsi="Times New Roman" w:cs="Times New Roman"/>
          <w:b/>
          <w:bCs/>
          <w:sz w:val="28"/>
          <w:szCs w:val="28"/>
        </w:rPr>
        <w:t xml:space="preserve"> </w:t>
      </w:r>
      <w:r w:rsidRPr="0034518D">
        <w:rPr>
          <w:rFonts w:ascii="Times New Roman" w:hAnsi="Times New Roman" w:cs="Times New Roman"/>
          <w:b/>
          <w:bCs/>
          <w:sz w:val="28"/>
          <w:szCs w:val="28"/>
        </w:rPr>
        <w:t xml:space="preserve"> </w:t>
      </w:r>
      <w:r>
        <w:rPr>
          <w:rFonts w:ascii="Times New Roman" w:hAnsi="Times New Roman" w:cs="Times New Roman"/>
          <w:b/>
          <w:bCs/>
          <w:sz w:val="28"/>
          <w:szCs w:val="28"/>
        </w:rPr>
        <w:t>улицам</w:t>
      </w:r>
      <w:r w:rsidRPr="0034518D">
        <w:rPr>
          <w:rFonts w:ascii="Times New Roman" w:hAnsi="Times New Roman" w:cs="Times New Roman"/>
          <w:b/>
          <w:bCs/>
          <w:sz w:val="28"/>
          <w:szCs w:val="28"/>
        </w:rPr>
        <w:t xml:space="preserve">, </w:t>
      </w:r>
      <w:r>
        <w:rPr>
          <w:rFonts w:ascii="Times New Roman" w:hAnsi="Times New Roman" w:cs="Times New Roman"/>
          <w:b/>
          <w:bCs/>
          <w:sz w:val="28"/>
          <w:szCs w:val="28"/>
        </w:rPr>
        <w:t xml:space="preserve">площадям и иным территориям проживания </w:t>
      </w:r>
    </w:p>
    <w:p w:rsidR="00030B30" w:rsidRDefault="00030B30" w:rsidP="00030B30">
      <w:pPr>
        <w:jc w:val="center"/>
        <w:rPr>
          <w:rFonts w:ascii="Times New Roman" w:hAnsi="Times New Roman"/>
          <w:b/>
          <w:bCs/>
          <w:sz w:val="28"/>
          <w:szCs w:val="28"/>
        </w:rPr>
      </w:pPr>
      <w:r>
        <w:rPr>
          <w:rFonts w:ascii="Times New Roman" w:hAnsi="Times New Roman" w:cs="Times New Roman"/>
          <w:b/>
          <w:bCs/>
          <w:sz w:val="28"/>
          <w:szCs w:val="28"/>
        </w:rPr>
        <w:t>граждан в населенных пунктах</w:t>
      </w:r>
      <w:r w:rsidRPr="0034518D">
        <w:rPr>
          <w:rFonts w:ascii="Times New Roman" w:hAnsi="Times New Roman" w:cs="Times New Roman"/>
          <w:b/>
          <w:bCs/>
          <w:sz w:val="28"/>
          <w:szCs w:val="28"/>
        </w:rPr>
        <w:t xml:space="preserve">, </w:t>
      </w:r>
      <w:r>
        <w:rPr>
          <w:rFonts w:ascii="Times New Roman" w:hAnsi="Times New Roman" w:cs="Times New Roman"/>
          <w:b/>
          <w:bCs/>
          <w:sz w:val="28"/>
          <w:szCs w:val="28"/>
        </w:rPr>
        <w:t>а также присвоение адреса объекту недвижимости в городском поселении «Забайкальское»</w:t>
      </w:r>
      <w:r>
        <w:rPr>
          <w:rFonts w:ascii="Times New Roman" w:hAnsi="Times New Roman"/>
          <w:bCs/>
          <w:sz w:val="28"/>
          <w:szCs w:val="28"/>
        </w:rPr>
        <w:t xml:space="preserve">, </w:t>
      </w:r>
      <w:proofErr w:type="gramStart"/>
      <w:r w:rsidRPr="002938E8">
        <w:rPr>
          <w:rFonts w:ascii="Times New Roman" w:hAnsi="Times New Roman"/>
          <w:b/>
          <w:bCs/>
          <w:sz w:val="28"/>
          <w:szCs w:val="28"/>
        </w:rPr>
        <w:t>утвержденный</w:t>
      </w:r>
      <w:proofErr w:type="gramEnd"/>
      <w:r w:rsidRPr="002938E8">
        <w:rPr>
          <w:rFonts w:ascii="Times New Roman" w:hAnsi="Times New Roman"/>
          <w:b/>
          <w:bCs/>
          <w:sz w:val="28"/>
          <w:szCs w:val="28"/>
        </w:rPr>
        <w:t xml:space="preserve"> постановлением</w:t>
      </w:r>
      <w:r w:rsidRPr="007D2617">
        <w:rPr>
          <w:rFonts w:ascii="Times New Roman" w:hAnsi="Times New Roman"/>
          <w:b/>
          <w:bCs/>
          <w:sz w:val="28"/>
          <w:szCs w:val="28"/>
        </w:rPr>
        <w:t xml:space="preserve"> </w:t>
      </w:r>
      <w:r>
        <w:rPr>
          <w:rFonts w:ascii="Times New Roman" w:hAnsi="Times New Roman"/>
          <w:b/>
          <w:bCs/>
          <w:sz w:val="28"/>
          <w:szCs w:val="28"/>
        </w:rPr>
        <w:t>администрации городского поселения «Забайкальское»</w:t>
      </w:r>
    </w:p>
    <w:p w:rsidR="00C7604B" w:rsidRPr="007D2617" w:rsidRDefault="00030B30" w:rsidP="00030B30">
      <w:pPr>
        <w:jc w:val="center"/>
        <w:rPr>
          <w:rFonts w:ascii="Times New Roman" w:hAnsi="Times New Roman" w:cs="Times New Roman"/>
          <w:b/>
          <w:sz w:val="28"/>
          <w:szCs w:val="28"/>
        </w:rPr>
      </w:pPr>
      <w:r>
        <w:rPr>
          <w:rFonts w:ascii="Times New Roman" w:hAnsi="Times New Roman"/>
          <w:b/>
          <w:bCs/>
          <w:sz w:val="28"/>
          <w:szCs w:val="28"/>
        </w:rPr>
        <w:t xml:space="preserve"> от 25 декабря 2012 года № 383</w:t>
      </w:r>
    </w:p>
    <w:p w:rsidR="009639D1" w:rsidRPr="00356828" w:rsidRDefault="009639D1" w:rsidP="00910F4A">
      <w:pPr>
        <w:ind w:firstLine="709"/>
        <w:jc w:val="center"/>
        <w:rPr>
          <w:rFonts w:ascii="Times New Roman" w:hAnsi="Times New Roman" w:cs="Times New Roman"/>
          <w:sz w:val="28"/>
          <w:szCs w:val="28"/>
        </w:rPr>
      </w:pPr>
    </w:p>
    <w:p w:rsidR="00C7604B" w:rsidRDefault="00C7604B" w:rsidP="00BA0127">
      <w:pPr>
        <w:tabs>
          <w:tab w:val="left" w:pos="1134"/>
        </w:tabs>
        <w:ind w:firstLine="709"/>
        <w:jc w:val="both"/>
        <w:rPr>
          <w:rFonts w:ascii="Times New Roman" w:hAnsi="Times New Roman" w:cs="Times New Roman"/>
          <w:sz w:val="28"/>
          <w:szCs w:val="28"/>
        </w:rPr>
      </w:pPr>
    </w:p>
    <w:p w:rsidR="008B2131" w:rsidRDefault="008B2131" w:rsidP="006D16C2">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абзаце пятом пункта 1.15 слово «текст» заменить словом «извлечение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6D16C2" w:rsidRPr="006D16C2" w:rsidRDefault="006D16C2" w:rsidP="006D16C2">
      <w:pPr>
        <w:numPr>
          <w:ilvl w:val="0"/>
          <w:numId w:val="4"/>
        </w:numPr>
        <w:tabs>
          <w:tab w:val="left" w:pos="1134"/>
        </w:tabs>
        <w:ind w:left="0" w:firstLine="709"/>
        <w:jc w:val="both"/>
        <w:rPr>
          <w:rFonts w:ascii="Times New Roman" w:hAnsi="Times New Roman" w:cs="Times New Roman"/>
          <w:sz w:val="28"/>
          <w:szCs w:val="28"/>
        </w:rPr>
      </w:pPr>
      <w:r w:rsidRPr="006D16C2">
        <w:rPr>
          <w:rFonts w:ascii="Times New Roman" w:hAnsi="Times New Roman" w:cs="Times New Roman"/>
          <w:sz w:val="28"/>
          <w:szCs w:val="28"/>
        </w:rPr>
        <w:t xml:space="preserve">Пункт </w:t>
      </w:r>
      <w:r w:rsidR="00E779E5">
        <w:rPr>
          <w:rFonts w:ascii="Times New Roman" w:hAnsi="Times New Roman" w:cs="Times New Roman"/>
          <w:sz w:val="28"/>
          <w:szCs w:val="28"/>
        </w:rPr>
        <w:t>2.6</w:t>
      </w:r>
      <w:r w:rsidRPr="006D16C2">
        <w:rPr>
          <w:rFonts w:ascii="Times New Roman" w:hAnsi="Times New Roman" w:cs="Times New Roman"/>
          <w:sz w:val="28"/>
          <w:szCs w:val="28"/>
        </w:rPr>
        <w:t xml:space="preserve"> изложить в следующей редакции:</w:t>
      </w:r>
    </w:p>
    <w:p w:rsidR="006D16C2" w:rsidRPr="00440238" w:rsidRDefault="006D16C2" w:rsidP="006D16C2">
      <w:pPr>
        <w:widowControl/>
        <w:ind w:left="709"/>
        <w:jc w:val="both"/>
        <w:rPr>
          <w:rFonts w:ascii="Times New Roman" w:hAnsi="Times New Roman"/>
          <w:sz w:val="28"/>
          <w:szCs w:val="28"/>
        </w:rPr>
      </w:pPr>
      <w:r>
        <w:rPr>
          <w:rFonts w:ascii="Times New Roman" w:hAnsi="Times New Roman" w:cs="Times New Roman"/>
          <w:sz w:val="28"/>
          <w:szCs w:val="28"/>
        </w:rPr>
        <w:t>«</w:t>
      </w:r>
      <w:r w:rsidR="00E779E5">
        <w:rPr>
          <w:rFonts w:ascii="Times New Roman" w:hAnsi="Times New Roman" w:cs="Times New Roman"/>
          <w:sz w:val="28"/>
          <w:szCs w:val="28"/>
        </w:rPr>
        <w:t>2</w:t>
      </w:r>
      <w:r>
        <w:rPr>
          <w:rFonts w:ascii="Times New Roman" w:hAnsi="Times New Roman" w:cs="Times New Roman"/>
          <w:sz w:val="28"/>
          <w:szCs w:val="28"/>
        </w:rPr>
        <w:t>.</w:t>
      </w:r>
      <w:r w:rsidR="00E779E5">
        <w:rPr>
          <w:rFonts w:ascii="Times New Roman" w:hAnsi="Times New Roman" w:cs="Times New Roman"/>
          <w:sz w:val="28"/>
          <w:szCs w:val="28"/>
        </w:rPr>
        <w:t>6.</w:t>
      </w:r>
      <w:r w:rsidRPr="00356828">
        <w:rPr>
          <w:rFonts w:ascii="Times New Roman" w:hAnsi="Times New Roman" w:cs="Times New Roman"/>
          <w:sz w:val="28"/>
          <w:szCs w:val="28"/>
        </w:rPr>
        <w:t> </w:t>
      </w:r>
      <w:r w:rsidRPr="00440238">
        <w:rPr>
          <w:rFonts w:ascii="Times New Roman" w:hAnsi="Times New Roman"/>
          <w:sz w:val="28"/>
          <w:szCs w:val="28"/>
        </w:rPr>
        <w:t xml:space="preserve">Предоставление муниципальной услуги осуществляется в соответствии </w:t>
      </w:r>
      <w:proofErr w:type="gramStart"/>
      <w:r w:rsidRPr="00440238">
        <w:rPr>
          <w:rFonts w:ascii="Times New Roman" w:hAnsi="Times New Roman"/>
          <w:sz w:val="28"/>
          <w:szCs w:val="28"/>
        </w:rPr>
        <w:t>с</w:t>
      </w:r>
      <w:proofErr w:type="gramEnd"/>
      <w:r w:rsidRPr="00440238">
        <w:rPr>
          <w:rFonts w:ascii="Times New Roman" w:hAnsi="Times New Roman"/>
          <w:sz w:val="28"/>
          <w:szCs w:val="28"/>
        </w:rPr>
        <w:t>:</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6D16C2" w:rsidRDefault="006D16C2" w:rsidP="006D16C2">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Жилищным </w:t>
      </w:r>
      <w:r w:rsidRPr="00356828">
        <w:rPr>
          <w:rFonts w:ascii="Times New Roman" w:hAnsi="Times New Roman" w:cs="Times New Roman"/>
          <w:sz w:val="28"/>
          <w:szCs w:val="28"/>
        </w:rPr>
        <w:t>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03 января 2005 года, № 1 (часть 1), ст. 14)</w:t>
      </w:r>
      <w:r w:rsidRPr="00356828">
        <w:rPr>
          <w:rFonts w:ascii="Times New Roman" w:hAnsi="Times New Roman" w:cs="Times New Roman"/>
          <w:sz w:val="28"/>
          <w:szCs w:val="28"/>
        </w:rPr>
        <w:t>;</w:t>
      </w:r>
    </w:p>
    <w:p w:rsidR="00E779E5" w:rsidRPr="00E779E5" w:rsidRDefault="00E779E5" w:rsidP="00E779E5">
      <w:pPr>
        <w:widowControl/>
        <w:ind w:firstLine="709"/>
        <w:jc w:val="both"/>
        <w:rPr>
          <w:rFonts w:ascii="Times New Roman" w:hAnsi="Times New Roman" w:cs="Times New Roman"/>
          <w:sz w:val="28"/>
          <w:szCs w:val="28"/>
        </w:rPr>
      </w:pPr>
      <w:r w:rsidRPr="00E779E5">
        <w:rPr>
          <w:rStyle w:val="a4"/>
          <w:rFonts w:ascii="Times New Roman" w:hAnsi="Times New Roman"/>
          <w:b w:val="0"/>
          <w:color w:val="auto"/>
          <w:sz w:val="28"/>
          <w:szCs w:val="28"/>
        </w:rPr>
        <w:t>Градостроительным кодексом</w:t>
      </w:r>
      <w:r w:rsidRPr="00E779E5">
        <w:rPr>
          <w:rFonts w:ascii="Times New Roman" w:hAnsi="Times New Roman" w:cs="Times New Roman"/>
          <w:b/>
          <w:sz w:val="28"/>
          <w:szCs w:val="28"/>
        </w:rPr>
        <w:t xml:space="preserve"> </w:t>
      </w:r>
      <w:r w:rsidRPr="00E779E5">
        <w:rPr>
          <w:rFonts w:ascii="Times New Roman" w:hAnsi="Times New Roman" w:cs="Times New Roman"/>
          <w:sz w:val="28"/>
          <w:szCs w:val="28"/>
        </w:rPr>
        <w:t>Российской Федерации от 29 декабря 2004 года № 190-ФЗ</w:t>
      </w:r>
      <w:r>
        <w:rPr>
          <w:rFonts w:ascii="Times New Roman" w:hAnsi="Times New Roman" w:cs="Times New Roman"/>
          <w:sz w:val="28"/>
          <w:szCs w:val="28"/>
        </w:rPr>
        <w:t xml:space="preserve"> </w:t>
      </w:r>
      <w:r w:rsidRPr="00E779E5">
        <w:rPr>
          <w:rFonts w:ascii="Times New Roman" w:hAnsi="Times New Roman" w:cs="Times New Roman"/>
          <w:sz w:val="28"/>
          <w:szCs w:val="28"/>
        </w:rPr>
        <w:t>(</w:t>
      </w:r>
      <w:r>
        <w:rPr>
          <w:rFonts w:ascii="Times New Roman" w:hAnsi="Times New Roman" w:cs="Times New Roman"/>
          <w:sz w:val="28"/>
          <w:szCs w:val="28"/>
        </w:rPr>
        <w:t>«</w:t>
      </w:r>
      <w:r w:rsidRPr="00E779E5">
        <w:rPr>
          <w:rFonts w:ascii="Times New Roman" w:hAnsi="Times New Roman" w:cs="Times New Roman"/>
          <w:sz w:val="28"/>
          <w:szCs w:val="28"/>
        </w:rPr>
        <w:t>Россий</w:t>
      </w:r>
      <w:r>
        <w:rPr>
          <w:rFonts w:ascii="Times New Roman" w:hAnsi="Times New Roman" w:cs="Times New Roman"/>
          <w:sz w:val="28"/>
          <w:szCs w:val="28"/>
        </w:rPr>
        <w:t>ская газета», № 290, 30 декабря 2004 года</w:t>
      </w:r>
      <w:r w:rsidRPr="00E779E5">
        <w:rPr>
          <w:rFonts w:ascii="Times New Roman" w:hAnsi="Times New Roman" w:cs="Times New Roman"/>
          <w:sz w:val="28"/>
          <w:szCs w:val="28"/>
        </w:rPr>
        <w:t>);</w:t>
      </w:r>
    </w:p>
    <w:p w:rsidR="00E779E5" w:rsidRPr="00E779E5" w:rsidRDefault="00E779E5" w:rsidP="00E779E5">
      <w:pPr>
        <w:widowControl/>
        <w:ind w:firstLine="709"/>
        <w:jc w:val="both"/>
        <w:rPr>
          <w:rFonts w:ascii="Times New Roman" w:hAnsi="Times New Roman" w:cs="Times New Roman"/>
          <w:sz w:val="28"/>
          <w:szCs w:val="28"/>
        </w:rPr>
      </w:pPr>
      <w:r w:rsidRPr="00E779E5">
        <w:rPr>
          <w:rStyle w:val="a4"/>
          <w:rFonts w:ascii="Times New Roman" w:hAnsi="Times New Roman"/>
          <w:b w:val="0"/>
          <w:color w:val="auto"/>
          <w:sz w:val="28"/>
          <w:szCs w:val="28"/>
        </w:rPr>
        <w:t>Федеральным законом</w:t>
      </w:r>
      <w:r w:rsidRPr="00E779E5">
        <w:rPr>
          <w:rFonts w:ascii="Times New Roman" w:hAnsi="Times New Roman" w:cs="Times New Roman"/>
          <w:b/>
          <w:sz w:val="28"/>
          <w:szCs w:val="28"/>
        </w:rPr>
        <w:t xml:space="preserve"> </w:t>
      </w:r>
      <w:r w:rsidRPr="00E779E5">
        <w:rPr>
          <w:rFonts w:ascii="Times New Roman" w:hAnsi="Times New Roman" w:cs="Times New Roman"/>
          <w:sz w:val="28"/>
          <w:szCs w:val="28"/>
        </w:rPr>
        <w:t>от 29 декабря 2004 года № 191-ФЗ «О введении в действие Градостроительного кодекса Российской Федерации»</w:t>
      </w:r>
      <w:r>
        <w:rPr>
          <w:rFonts w:ascii="Times New Roman" w:hAnsi="Times New Roman" w:cs="Times New Roman"/>
          <w:sz w:val="28"/>
          <w:szCs w:val="28"/>
        </w:rPr>
        <w:t xml:space="preserve"> </w:t>
      </w:r>
      <w:r w:rsidRPr="00E779E5">
        <w:rPr>
          <w:rFonts w:ascii="Times New Roman" w:hAnsi="Times New Roman" w:cs="Times New Roman"/>
          <w:sz w:val="28"/>
          <w:szCs w:val="28"/>
        </w:rPr>
        <w:t xml:space="preserve">(«Российская газета», </w:t>
      </w:r>
      <w:r>
        <w:rPr>
          <w:rFonts w:ascii="Times New Roman" w:hAnsi="Times New Roman" w:cs="Times New Roman"/>
          <w:sz w:val="28"/>
          <w:szCs w:val="28"/>
        </w:rPr>
        <w:t>№</w:t>
      </w:r>
      <w:r w:rsidRPr="00E779E5">
        <w:rPr>
          <w:rFonts w:ascii="Times New Roman" w:hAnsi="Times New Roman" w:cs="Times New Roman"/>
          <w:sz w:val="28"/>
          <w:szCs w:val="28"/>
        </w:rPr>
        <w:t xml:space="preserve"> 290, 30</w:t>
      </w:r>
      <w:r>
        <w:rPr>
          <w:rFonts w:ascii="Times New Roman" w:hAnsi="Times New Roman" w:cs="Times New Roman"/>
          <w:sz w:val="28"/>
          <w:szCs w:val="28"/>
        </w:rPr>
        <w:t xml:space="preserve"> декабря </w:t>
      </w:r>
      <w:r w:rsidRPr="00E779E5">
        <w:rPr>
          <w:rFonts w:ascii="Times New Roman" w:hAnsi="Times New Roman" w:cs="Times New Roman"/>
          <w:sz w:val="28"/>
          <w:szCs w:val="28"/>
        </w:rPr>
        <w:t>2004</w:t>
      </w:r>
      <w:r>
        <w:rPr>
          <w:rFonts w:ascii="Times New Roman" w:hAnsi="Times New Roman" w:cs="Times New Roman"/>
          <w:sz w:val="28"/>
          <w:szCs w:val="28"/>
        </w:rPr>
        <w:t xml:space="preserve"> года»)</w:t>
      </w:r>
      <w:r w:rsidRPr="00E779E5">
        <w:rPr>
          <w:rFonts w:ascii="Times New Roman" w:hAnsi="Times New Roman" w:cs="Times New Roman"/>
          <w:sz w:val="28"/>
          <w:szCs w:val="28"/>
        </w:rPr>
        <w:t>;</w:t>
      </w:r>
    </w:p>
    <w:p w:rsidR="006D16C2" w:rsidRDefault="006D16C2" w:rsidP="00E779E5">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6D16C2"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6D16C2"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6D16C2" w:rsidRDefault="00B25E9D"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6D16C2" w:rsidRDefault="00B25E9D"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6D16C2" w:rsidRDefault="00B25E9D"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6D16C2" w:rsidRDefault="00B25E9D"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6D16C2" w:rsidRDefault="00B25E9D"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0C2F7B" w:rsidRPr="00274D90" w:rsidRDefault="00F272D8" w:rsidP="000C2F7B">
      <w:pPr>
        <w:widowControl/>
        <w:ind w:firstLine="709"/>
        <w:jc w:val="both"/>
        <w:rPr>
          <w:rFonts w:ascii="Times New Roman" w:hAnsi="Times New Roman" w:cs="Times New Roman"/>
          <w:sz w:val="28"/>
          <w:szCs w:val="28"/>
        </w:rPr>
      </w:pPr>
      <w:hyperlink r:id="rId9" w:history="1">
        <w:r w:rsidR="00B25E9D">
          <w:rPr>
            <w:rFonts w:ascii="Times New Roman" w:hAnsi="Times New Roman" w:cs="Times New Roman"/>
            <w:color w:val="0D0D0D" w:themeColor="text1" w:themeTint="F2"/>
            <w:sz w:val="28"/>
            <w:szCs w:val="28"/>
          </w:rPr>
          <w:t>п</w:t>
        </w:r>
        <w:r w:rsidR="000C2F7B" w:rsidRPr="000C2F7B">
          <w:rPr>
            <w:rFonts w:ascii="Times New Roman" w:hAnsi="Times New Roman" w:cs="Times New Roman"/>
            <w:color w:val="0D0D0D" w:themeColor="text1" w:themeTint="F2"/>
            <w:sz w:val="28"/>
            <w:szCs w:val="28"/>
          </w:rPr>
          <w:t>остановление</w:t>
        </w:r>
      </w:hyperlink>
      <w:r w:rsidR="000C2F7B" w:rsidRPr="000C2F7B">
        <w:rPr>
          <w:rFonts w:ascii="Times New Roman" w:hAnsi="Times New Roman" w:cs="Times New Roman"/>
          <w:color w:val="0D0D0D" w:themeColor="text1" w:themeTint="F2"/>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00274D90">
        <w:rPr>
          <w:rFonts w:ascii="Times New Roman" w:hAnsi="Times New Roman" w:cs="Times New Roman"/>
        </w:rPr>
        <w:t>«</w:t>
      </w:r>
      <w:r w:rsidR="000C2F7B" w:rsidRPr="00274D90">
        <w:rPr>
          <w:rFonts w:ascii="Times New Roman" w:hAnsi="Times New Roman" w:cs="Times New Roman"/>
          <w:sz w:val="28"/>
          <w:szCs w:val="28"/>
        </w:rPr>
        <w:t>Собрание законодательства РФ", 29</w:t>
      </w:r>
      <w:r w:rsidR="00274D90">
        <w:rPr>
          <w:rFonts w:ascii="Times New Roman" w:hAnsi="Times New Roman" w:cs="Times New Roman"/>
          <w:sz w:val="28"/>
          <w:szCs w:val="28"/>
        </w:rPr>
        <w:t xml:space="preserve"> мая </w:t>
      </w:r>
      <w:r w:rsidR="000C2F7B" w:rsidRPr="00274D90">
        <w:rPr>
          <w:rFonts w:ascii="Times New Roman" w:hAnsi="Times New Roman" w:cs="Times New Roman"/>
          <w:sz w:val="28"/>
          <w:szCs w:val="28"/>
        </w:rPr>
        <w:t>2006</w:t>
      </w:r>
      <w:r w:rsidR="00274D90">
        <w:rPr>
          <w:rFonts w:ascii="Times New Roman" w:hAnsi="Times New Roman" w:cs="Times New Roman"/>
          <w:sz w:val="28"/>
          <w:szCs w:val="28"/>
        </w:rPr>
        <w:t xml:space="preserve"> года</w:t>
      </w:r>
      <w:r w:rsidR="000C2F7B" w:rsidRPr="00274D90">
        <w:rPr>
          <w:rFonts w:ascii="Times New Roman" w:hAnsi="Times New Roman" w:cs="Times New Roman"/>
          <w:sz w:val="28"/>
          <w:szCs w:val="28"/>
        </w:rPr>
        <w:t xml:space="preserve">, </w:t>
      </w:r>
      <w:r w:rsidR="00274D90">
        <w:rPr>
          <w:rFonts w:ascii="Times New Roman" w:hAnsi="Times New Roman" w:cs="Times New Roman"/>
          <w:sz w:val="28"/>
          <w:szCs w:val="28"/>
        </w:rPr>
        <w:t>№</w:t>
      </w:r>
      <w:r w:rsidR="000C2F7B" w:rsidRPr="00274D90">
        <w:rPr>
          <w:rFonts w:ascii="Times New Roman" w:hAnsi="Times New Roman" w:cs="Times New Roman"/>
          <w:sz w:val="28"/>
          <w:szCs w:val="28"/>
        </w:rPr>
        <w:t xml:space="preserve"> 22, ст. 2338</w:t>
      </w:r>
      <w:r w:rsidR="000C2F7B" w:rsidRPr="00274D90">
        <w:rPr>
          <w:rFonts w:ascii="Times New Roman" w:hAnsi="Times New Roman" w:cs="Times New Roman"/>
          <w:color w:val="0D0D0D" w:themeColor="text1" w:themeTint="F2"/>
          <w:sz w:val="28"/>
          <w:szCs w:val="28"/>
        </w:rPr>
        <w:t>);</w:t>
      </w:r>
    </w:p>
    <w:p w:rsidR="000C2F7B" w:rsidRPr="00274D90" w:rsidRDefault="00F272D8" w:rsidP="00274D90">
      <w:pPr>
        <w:widowControl/>
        <w:ind w:firstLine="709"/>
        <w:jc w:val="both"/>
        <w:rPr>
          <w:rFonts w:ascii="Times New Roman" w:hAnsi="Times New Roman" w:cs="Times New Roman"/>
          <w:sz w:val="28"/>
          <w:szCs w:val="28"/>
        </w:rPr>
      </w:pPr>
      <w:hyperlink r:id="rId10" w:history="1">
        <w:r w:rsidR="00B25E9D">
          <w:rPr>
            <w:rFonts w:ascii="Times New Roman" w:hAnsi="Times New Roman" w:cs="Times New Roman"/>
            <w:color w:val="0D0D0D" w:themeColor="text1" w:themeTint="F2"/>
            <w:sz w:val="28"/>
            <w:szCs w:val="28"/>
          </w:rPr>
          <w:t>п</w:t>
        </w:r>
        <w:r w:rsidR="000C2F7B" w:rsidRPr="00E852CF">
          <w:rPr>
            <w:rFonts w:ascii="Times New Roman" w:hAnsi="Times New Roman" w:cs="Times New Roman"/>
            <w:color w:val="0D0D0D" w:themeColor="text1" w:themeTint="F2"/>
            <w:sz w:val="28"/>
            <w:szCs w:val="28"/>
          </w:rPr>
          <w:t>остановление</w:t>
        </w:r>
      </w:hyperlink>
      <w:r w:rsidR="000C2F7B" w:rsidRPr="00E852CF">
        <w:rPr>
          <w:rFonts w:ascii="Times New Roman" w:hAnsi="Times New Roman" w:cs="Times New Roman"/>
          <w:color w:val="0D0D0D" w:themeColor="text1" w:themeTint="F2"/>
          <w:sz w:val="28"/>
          <w:szCs w:val="28"/>
        </w:rPr>
        <w:t xml:space="preserve"> Правительства Российской Федерации от 23</w:t>
      </w:r>
      <w:r w:rsidR="000C2F7B">
        <w:rPr>
          <w:rFonts w:ascii="Times New Roman" w:hAnsi="Times New Roman" w:cs="Times New Roman"/>
          <w:color w:val="0D0D0D" w:themeColor="text1" w:themeTint="F2"/>
          <w:sz w:val="28"/>
          <w:szCs w:val="28"/>
        </w:rPr>
        <w:t xml:space="preserve">  мая </w:t>
      </w:r>
      <w:r w:rsidR="000C2F7B" w:rsidRPr="00E852CF">
        <w:rPr>
          <w:rFonts w:ascii="Times New Roman" w:hAnsi="Times New Roman" w:cs="Times New Roman"/>
          <w:color w:val="0D0D0D" w:themeColor="text1" w:themeTint="F2"/>
          <w:sz w:val="28"/>
          <w:szCs w:val="28"/>
        </w:rPr>
        <w:t xml:space="preserve">2006 </w:t>
      </w:r>
      <w:r w:rsidR="000C2F7B">
        <w:rPr>
          <w:rFonts w:ascii="Times New Roman" w:hAnsi="Times New Roman" w:cs="Times New Roman"/>
          <w:color w:val="0D0D0D" w:themeColor="text1" w:themeTint="F2"/>
          <w:sz w:val="28"/>
          <w:szCs w:val="28"/>
        </w:rPr>
        <w:t xml:space="preserve"> года №</w:t>
      </w:r>
      <w:r w:rsidR="000C2F7B" w:rsidRPr="00E852CF">
        <w:rPr>
          <w:rFonts w:ascii="Times New Roman" w:hAnsi="Times New Roman" w:cs="Times New Roman"/>
          <w:color w:val="0D0D0D" w:themeColor="text1" w:themeTint="F2"/>
          <w:sz w:val="28"/>
          <w:szCs w:val="28"/>
        </w:rPr>
        <w:t xml:space="preserve"> 307 </w:t>
      </w:r>
      <w:r w:rsidR="000C2F7B">
        <w:rPr>
          <w:rFonts w:ascii="Times New Roman" w:hAnsi="Times New Roman" w:cs="Times New Roman"/>
          <w:color w:val="0D0D0D" w:themeColor="text1" w:themeTint="F2"/>
          <w:sz w:val="28"/>
          <w:szCs w:val="28"/>
        </w:rPr>
        <w:t>«</w:t>
      </w:r>
      <w:r w:rsidR="000C2F7B" w:rsidRPr="00E852CF">
        <w:rPr>
          <w:rFonts w:ascii="Times New Roman" w:hAnsi="Times New Roman" w:cs="Times New Roman"/>
          <w:color w:val="0D0D0D" w:themeColor="text1" w:themeTint="F2"/>
          <w:sz w:val="28"/>
          <w:szCs w:val="28"/>
        </w:rPr>
        <w:t>О порядке предоставлен</w:t>
      </w:r>
      <w:r w:rsidR="000C2F7B">
        <w:rPr>
          <w:rFonts w:ascii="Times New Roman" w:hAnsi="Times New Roman" w:cs="Times New Roman"/>
          <w:color w:val="0D0D0D" w:themeColor="text1" w:themeTint="F2"/>
          <w:sz w:val="28"/>
          <w:szCs w:val="28"/>
        </w:rPr>
        <w:t>ия коммунальных услуг гражданам»</w:t>
      </w:r>
      <w:r w:rsidR="000C2F7B" w:rsidRPr="00E852CF">
        <w:rPr>
          <w:rFonts w:ascii="Times New Roman" w:hAnsi="Times New Roman" w:cs="Times New Roman"/>
          <w:color w:val="0D0D0D" w:themeColor="text1" w:themeTint="F2"/>
          <w:sz w:val="28"/>
          <w:szCs w:val="28"/>
        </w:rPr>
        <w:t xml:space="preserve"> (с последующими изменениями и дополнениями)</w:t>
      </w:r>
      <w:r w:rsidR="00274D90">
        <w:rPr>
          <w:rFonts w:ascii="Times New Roman" w:hAnsi="Times New Roman" w:cs="Times New Roman"/>
          <w:color w:val="0D0D0D" w:themeColor="text1" w:themeTint="F2"/>
          <w:sz w:val="28"/>
          <w:szCs w:val="28"/>
        </w:rPr>
        <w:t xml:space="preserve"> (</w:t>
      </w:r>
      <w:r w:rsidR="00274D90">
        <w:t>«</w:t>
      </w:r>
      <w:r w:rsidR="00274D90">
        <w:rPr>
          <w:rFonts w:ascii="Times New Roman" w:hAnsi="Times New Roman" w:cs="Times New Roman"/>
          <w:sz w:val="28"/>
          <w:szCs w:val="28"/>
        </w:rPr>
        <w:t>Российская газета»</w:t>
      </w:r>
      <w:r w:rsidR="00274D90" w:rsidRPr="00274D90">
        <w:rPr>
          <w:rFonts w:ascii="Times New Roman" w:hAnsi="Times New Roman" w:cs="Times New Roman"/>
          <w:sz w:val="28"/>
          <w:szCs w:val="28"/>
        </w:rPr>
        <w:t xml:space="preserve">, </w:t>
      </w:r>
      <w:r w:rsidR="00274D90">
        <w:rPr>
          <w:rFonts w:ascii="Times New Roman" w:hAnsi="Times New Roman" w:cs="Times New Roman"/>
          <w:sz w:val="28"/>
          <w:szCs w:val="28"/>
        </w:rPr>
        <w:t>№</w:t>
      </w:r>
      <w:r w:rsidR="00274D90" w:rsidRPr="00274D90">
        <w:rPr>
          <w:rFonts w:ascii="Times New Roman" w:hAnsi="Times New Roman" w:cs="Times New Roman"/>
          <w:sz w:val="28"/>
          <w:szCs w:val="28"/>
        </w:rPr>
        <w:t xml:space="preserve"> 115, 01</w:t>
      </w:r>
      <w:r w:rsidR="00274D90">
        <w:rPr>
          <w:rFonts w:ascii="Times New Roman" w:hAnsi="Times New Roman" w:cs="Times New Roman"/>
          <w:sz w:val="28"/>
          <w:szCs w:val="28"/>
        </w:rPr>
        <w:t xml:space="preserve"> июня </w:t>
      </w:r>
      <w:r w:rsidR="00274D90" w:rsidRPr="00274D90">
        <w:rPr>
          <w:rFonts w:ascii="Times New Roman" w:hAnsi="Times New Roman" w:cs="Times New Roman"/>
          <w:sz w:val="28"/>
          <w:szCs w:val="28"/>
        </w:rPr>
        <w:t>2006</w:t>
      </w:r>
      <w:r w:rsidR="00274D90">
        <w:rPr>
          <w:rFonts w:ascii="Times New Roman" w:hAnsi="Times New Roman" w:cs="Times New Roman"/>
          <w:sz w:val="28"/>
          <w:szCs w:val="28"/>
        </w:rPr>
        <w:t xml:space="preserve"> года</w:t>
      </w:r>
      <w:r w:rsidR="00274D90">
        <w:rPr>
          <w:rFonts w:ascii="Times New Roman" w:hAnsi="Times New Roman" w:cs="Times New Roman"/>
          <w:color w:val="0D0D0D" w:themeColor="text1" w:themeTint="F2"/>
          <w:sz w:val="28"/>
          <w:szCs w:val="28"/>
        </w:rPr>
        <w:t>)</w:t>
      </w:r>
      <w:r w:rsidR="000C2F7B" w:rsidRPr="00E852CF">
        <w:rPr>
          <w:rFonts w:ascii="Times New Roman" w:hAnsi="Times New Roman" w:cs="Times New Roman"/>
          <w:color w:val="0D0D0D" w:themeColor="text1" w:themeTint="F2"/>
          <w:sz w:val="28"/>
          <w:szCs w:val="28"/>
        </w:rPr>
        <w:t>.</w:t>
      </w:r>
    </w:p>
    <w:p w:rsidR="00030B30" w:rsidRPr="007662E3" w:rsidRDefault="006D16C2" w:rsidP="00030B30">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00030B30">
        <w:rPr>
          <w:rFonts w:ascii="Times New Roman" w:hAnsi="Times New Roman" w:cs="Times New Roman"/>
          <w:sz w:val="28"/>
          <w:szCs w:val="28"/>
        </w:rPr>
        <w:t>городского поселения «Забайкальское» муниципального района «Забайкальский район» Забайкальского края;</w:t>
      </w:r>
    </w:p>
    <w:p w:rsidR="00030B30" w:rsidRDefault="006D16C2" w:rsidP="00030B30">
      <w:pPr>
        <w:tabs>
          <w:tab w:val="left" w:pos="1134"/>
        </w:tabs>
        <w:ind w:firstLine="709"/>
        <w:jc w:val="both"/>
        <w:rPr>
          <w:rFonts w:ascii="Times New Roman" w:hAnsi="Times New Roman" w:cs="Times New Roman"/>
          <w:i/>
          <w:sz w:val="28"/>
          <w:szCs w:val="28"/>
        </w:rPr>
      </w:pPr>
      <w:r w:rsidRPr="00030B30">
        <w:rPr>
          <w:rFonts w:ascii="Times New Roman" w:hAnsi="Times New Roman" w:cs="Times New Roman"/>
          <w:sz w:val="28"/>
          <w:szCs w:val="28"/>
        </w:rPr>
        <w:lastRenderedPageBreak/>
        <w:t>Муниципальными нормативными правовыми актами, регулирующими правоотношения в данной сфере</w:t>
      </w:r>
      <w:r w:rsidR="00030B30">
        <w:rPr>
          <w:rFonts w:ascii="Times New Roman" w:hAnsi="Times New Roman" w:cs="Times New Roman"/>
          <w:i/>
          <w:sz w:val="28"/>
          <w:szCs w:val="28"/>
        </w:rPr>
        <w:t>.</w:t>
      </w:r>
    </w:p>
    <w:p w:rsidR="006D16C2" w:rsidRPr="00E779E5" w:rsidRDefault="006D16C2" w:rsidP="00030B30">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sidRPr="00E779E5">
        <w:rPr>
          <w:rFonts w:ascii="Times New Roman" w:hAnsi="Times New Roman" w:cs="Times New Roman"/>
          <w:sz w:val="28"/>
          <w:szCs w:val="28"/>
        </w:rPr>
        <w:t xml:space="preserve">Пункт </w:t>
      </w:r>
      <w:r w:rsidR="000823AC">
        <w:rPr>
          <w:rFonts w:ascii="Times New Roman" w:hAnsi="Times New Roman" w:cs="Times New Roman"/>
          <w:sz w:val="28"/>
          <w:szCs w:val="28"/>
        </w:rPr>
        <w:t>2.14. дополнить абзацем седьмым</w:t>
      </w:r>
      <w:r w:rsidRPr="00E779E5">
        <w:rPr>
          <w:rFonts w:ascii="Times New Roman" w:hAnsi="Times New Roman" w:cs="Times New Roman"/>
          <w:sz w:val="28"/>
          <w:szCs w:val="28"/>
        </w:rPr>
        <w:t xml:space="preserve"> следующе</w:t>
      </w:r>
      <w:r w:rsidR="000823AC">
        <w:rPr>
          <w:rFonts w:ascii="Times New Roman" w:hAnsi="Times New Roman" w:cs="Times New Roman"/>
          <w:sz w:val="28"/>
          <w:szCs w:val="28"/>
        </w:rPr>
        <w:t>го</w:t>
      </w:r>
      <w:r w:rsidRPr="00E779E5">
        <w:rPr>
          <w:rFonts w:ascii="Times New Roman" w:hAnsi="Times New Roman" w:cs="Times New Roman"/>
          <w:sz w:val="28"/>
          <w:szCs w:val="28"/>
        </w:rPr>
        <w:t xml:space="preserve"> </w:t>
      </w:r>
      <w:r w:rsidR="000823AC">
        <w:rPr>
          <w:rFonts w:ascii="Times New Roman" w:hAnsi="Times New Roman" w:cs="Times New Roman"/>
          <w:sz w:val="28"/>
          <w:szCs w:val="28"/>
        </w:rPr>
        <w:t>содержания</w:t>
      </w:r>
      <w:r w:rsidRPr="00E779E5">
        <w:rPr>
          <w:rFonts w:ascii="Times New Roman" w:hAnsi="Times New Roman" w:cs="Times New Roman"/>
          <w:sz w:val="28"/>
          <w:szCs w:val="28"/>
        </w:rPr>
        <w:t>:</w:t>
      </w:r>
    </w:p>
    <w:p w:rsidR="006D16C2" w:rsidRDefault="006D16C2" w:rsidP="006D16C2">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D16C2" w:rsidRDefault="006D16C2" w:rsidP="00274D90">
      <w:pPr>
        <w:numPr>
          <w:ilvl w:val="0"/>
          <w:numId w:val="4"/>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В пункт</w:t>
      </w:r>
      <w:r w:rsidR="000823AC">
        <w:rPr>
          <w:rFonts w:ascii="Times New Roman" w:hAnsi="Times New Roman" w:cs="Times New Roman"/>
          <w:sz w:val="28"/>
          <w:szCs w:val="28"/>
        </w:rPr>
        <w:t>ах 1.8,</w:t>
      </w:r>
      <w:r>
        <w:rPr>
          <w:rFonts w:ascii="Times New Roman" w:hAnsi="Times New Roman" w:cs="Times New Roman"/>
          <w:sz w:val="28"/>
          <w:szCs w:val="28"/>
        </w:rPr>
        <w:t xml:space="preserve"> </w:t>
      </w:r>
      <w:r w:rsidR="000823AC">
        <w:rPr>
          <w:rFonts w:ascii="Times New Roman" w:hAnsi="Times New Roman" w:cs="Times New Roman"/>
          <w:sz w:val="28"/>
          <w:szCs w:val="28"/>
        </w:rPr>
        <w:t>2.18</w:t>
      </w:r>
      <w:r>
        <w:rPr>
          <w:rFonts w:ascii="Times New Roman" w:hAnsi="Times New Roman" w:cs="Times New Roman"/>
          <w:sz w:val="28"/>
          <w:szCs w:val="28"/>
        </w:rPr>
        <w:t xml:space="preserve"> слова </w:t>
      </w:r>
      <w:r w:rsidR="000823AC">
        <w:rPr>
          <w:rFonts w:ascii="Times New Roman" w:hAnsi="Times New Roman" w:cs="Times New Roman"/>
          <w:sz w:val="28"/>
          <w:szCs w:val="28"/>
        </w:rPr>
        <w:t>«</w:t>
      </w:r>
      <w:r>
        <w:rPr>
          <w:rFonts w:ascii="Times New Roman" w:hAnsi="Times New Roman" w:cs="Times New Roman"/>
          <w:sz w:val="28"/>
          <w:szCs w:val="28"/>
        </w:rPr>
        <w:t>20 минут» заменить словами «15 минут».</w:t>
      </w:r>
    </w:p>
    <w:p w:rsidR="000823AC" w:rsidRDefault="0039609C" w:rsidP="00274D90">
      <w:pPr>
        <w:numPr>
          <w:ilvl w:val="0"/>
          <w:numId w:val="4"/>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000823AC">
        <w:rPr>
          <w:rFonts w:ascii="Times New Roman" w:hAnsi="Times New Roman" w:cs="Times New Roman"/>
          <w:sz w:val="28"/>
          <w:szCs w:val="28"/>
        </w:rPr>
        <w:t>2.12 признать утратившим силу.</w:t>
      </w:r>
    </w:p>
    <w:p w:rsidR="0039609C" w:rsidRDefault="0039609C" w:rsidP="0039609C">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2.33. следующего содержания:</w:t>
      </w:r>
    </w:p>
    <w:p w:rsidR="0039609C" w:rsidRDefault="0039609C" w:rsidP="0039609C">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«2.33. Особенности предоставления муниципальной услуги в электронной форме.</w:t>
      </w:r>
    </w:p>
    <w:p w:rsidR="0039609C" w:rsidRDefault="0039609C" w:rsidP="0039609C">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 осуществляется путем использов</w:t>
      </w:r>
      <w:r w:rsidR="00030B30">
        <w:rPr>
          <w:rFonts w:ascii="Times New Roman" w:hAnsi="Times New Roman" w:cs="Times New Roman"/>
          <w:sz w:val="28"/>
          <w:szCs w:val="28"/>
        </w:rPr>
        <w:t>ания средств электронной связи.</w:t>
      </w:r>
    </w:p>
    <w:p w:rsidR="0039609C" w:rsidRDefault="0039609C" w:rsidP="0039609C">
      <w:pPr>
        <w:tabs>
          <w:tab w:val="left" w:pos="1134"/>
        </w:tabs>
        <w:ind w:firstLine="709"/>
        <w:jc w:val="both"/>
        <w:rPr>
          <w:rFonts w:ascii="Times New Roman" w:hAnsi="Times New Roman" w:cs="Times New Roman"/>
          <w:sz w:val="28"/>
          <w:szCs w:val="28"/>
        </w:rPr>
        <w:sectPr w:rsidR="0039609C" w:rsidSect="006C532B">
          <w:headerReference w:type="default" r:id="rId11"/>
          <w:pgSz w:w="11906" w:h="16838"/>
          <w:pgMar w:top="851" w:right="851" w:bottom="851" w:left="1418" w:header="720" w:footer="720" w:gutter="0"/>
          <w:pgNumType w:start="1"/>
          <w:cols w:space="720"/>
          <w:noEndnote/>
          <w:titlePg/>
          <w:docGrid w:linePitch="326"/>
        </w:sectPr>
      </w:pPr>
    </w:p>
    <w:p w:rsidR="0039609C" w:rsidRDefault="0039609C" w:rsidP="0039609C">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Формы и виды обращения заявителя:</w:t>
      </w:r>
    </w:p>
    <w:p w:rsidR="0039609C" w:rsidRDefault="0039609C" w:rsidP="0039609C">
      <w:pPr>
        <w:tabs>
          <w:tab w:val="left" w:pos="1134"/>
        </w:tabs>
        <w:jc w:val="both"/>
        <w:rPr>
          <w:rFonts w:ascii="Times New Roman" w:hAnsi="Times New Roman" w:cs="Times New Roman"/>
          <w:sz w:val="28"/>
          <w:szCs w:val="28"/>
        </w:rPr>
      </w:pPr>
    </w:p>
    <w:tbl>
      <w:tblPr>
        <w:tblW w:w="1544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528"/>
        <w:gridCol w:w="992"/>
        <w:gridCol w:w="863"/>
        <w:gridCol w:w="556"/>
        <w:gridCol w:w="696"/>
        <w:gridCol w:w="3544"/>
        <w:gridCol w:w="2835"/>
      </w:tblGrid>
      <w:tr w:rsidR="0039609C" w:rsidRPr="0039609C" w:rsidTr="0039609C">
        <w:trPr>
          <w:trHeight w:val="1710"/>
        </w:trPr>
        <w:tc>
          <w:tcPr>
            <w:tcW w:w="426" w:type="dxa"/>
            <w:vMerge w:val="restart"/>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w:t>
            </w:r>
          </w:p>
        </w:tc>
        <w:tc>
          <w:tcPr>
            <w:tcW w:w="5528" w:type="dxa"/>
            <w:vMerge w:val="restart"/>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Наименование документа</w:t>
            </w:r>
          </w:p>
        </w:tc>
        <w:tc>
          <w:tcPr>
            <w:tcW w:w="992" w:type="dxa"/>
            <w:vMerge w:val="restart"/>
            <w:textDirection w:val="btLr"/>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Необходимость предоставления, в следующих случаях</w:t>
            </w:r>
          </w:p>
        </w:tc>
        <w:tc>
          <w:tcPr>
            <w:tcW w:w="2115" w:type="dxa"/>
            <w:gridSpan w:val="3"/>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Личный прием</w:t>
            </w:r>
          </w:p>
        </w:tc>
        <w:tc>
          <w:tcPr>
            <w:tcW w:w="6379" w:type="dxa"/>
            <w:gridSpan w:val="2"/>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Обращение через «Портал государственных и муниципальных услуг Забайкальского края»</w:t>
            </w:r>
          </w:p>
        </w:tc>
      </w:tr>
      <w:tr w:rsidR="0039609C" w:rsidRPr="0039609C" w:rsidTr="0039609C">
        <w:trPr>
          <w:trHeight w:val="1420"/>
        </w:trPr>
        <w:tc>
          <w:tcPr>
            <w:tcW w:w="426" w:type="dxa"/>
            <w:vMerge/>
            <w:hideMark/>
          </w:tcPr>
          <w:p w:rsidR="0039609C" w:rsidRPr="0039609C" w:rsidRDefault="0039609C" w:rsidP="00FC2D1A">
            <w:pPr>
              <w:jc w:val="both"/>
              <w:rPr>
                <w:rFonts w:ascii="Times New Roman" w:hAnsi="Times New Roman"/>
                <w:color w:val="000000"/>
                <w:sz w:val="28"/>
                <w:szCs w:val="28"/>
              </w:rPr>
            </w:pPr>
          </w:p>
        </w:tc>
        <w:tc>
          <w:tcPr>
            <w:tcW w:w="5528" w:type="dxa"/>
            <w:vMerge/>
            <w:hideMark/>
          </w:tcPr>
          <w:p w:rsidR="0039609C" w:rsidRPr="0039609C" w:rsidRDefault="0039609C" w:rsidP="00FC2D1A">
            <w:pPr>
              <w:jc w:val="both"/>
              <w:rPr>
                <w:rFonts w:ascii="Times New Roman" w:hAnsi="Times New Roman"/>
                <w:b/>
                <w:bCs/>
                <w:color w:val="000000"/>
                <w:sz w:val="28"/>
                <w:szCs w:val="28"/>
              </w:rPr>
            </w:pPr>
          </w:p>
        </w:tc>
        <w:tc>
          <w:tcPr>
            <w:tcW w:w="992" w:type="dxa"/>
            <w:vMerge/>
            <w:hideMark/>
          </w:tcPr>
          <w:p w:rsidR="0039609C" w:rsidRPr="0039609C" w:rsidRDefault="0039609C" w:rsidP="00FC2D1A">
            <w:pPr>
              <w:jc w:val="both"/>
              <w:rPr>
                <w:rFonts w:ascii="Times New Roman" w:hAnsi="Times New Roman"/>
                <w:b/>
                <w:bCs/>
                <w:color w:val="000000"/>
                <w:sz w:val="28"/>
                <w:szCs w:val="28"/>
              </w:rPr>
            </w:pPr>
          </w:p>
        </w:tc>
        <w:tc>
          <w:tcPr>
            <w:tcW w:w="1419" w:type="dxa"/>
            <w:gridSpan w:val="2"/>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Бумажный вид</w:t>
            </w:r>
          </w:p>
        </w:tc>
        <w:tc>
          <w:tcPr>
            <w:tcW w:w="696" w:type="dxa"/>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Электронный вид</w:t>
            </w:r>
          </w:p>
        </w:tc>
        <w:tc>
          <w:tcPr>
            <w:tcW w:w="3544" w:type="dxa"/>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Бумажно-электронный вид</w:t>
            </w:r>
          </w:p>
        </w:tc>
        <w:tc>
          <w:tcPr>
            <w:tcW w:w="2835" w:type="dxa"/>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Электронный</w:t>
            </w:r>
          </w:p>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 вид</w:t>
            </w:r>
          </w:p>
        </w:tc>
      </w:tr>
      <w:tr w:rsidR="0039609C" w:rsidRPr="0039609C" w:rsidTr="0039609C">
        <w:trPr>
          <w:trHeight w:val="870"/>
        </w:trPr>
        <w:tc>
          <w:tcPr>
            <w:tcW w:w="426" w:type="dxa"/>
            <w:vMerge/>
            <w:hideMark/>
          </w:tcPr>
          <w:p w:rsidR="0039609C" w:rsidRPr="0039609C" w:rsidRDefault="0039609C" w:rsidP="00FC2D1A">
            <w:pPr>
              <w:jc w:val="both"/>
              <w:rPr>
                <w:rFonts w:ascii="Times New Roman" w:hAnsi="Times New Roman"/>
                <w:color w:val="000000"/>
                <w:sz w:val="28"/>
                <w:szCs w:val="28"/>
              </w:rPr>
            </w:pPr>
          </w:p>
        </w:tc>
        <w:tc>
          <w:tcPr>
            <w:tcW w:w="5528" w:type="dxa"/>
            <w:vMerge/>
            <w:hideMark/>
          </w:tcPr>
          <w:p w:rsidR="0039609C" w:rsidRPr="0039609C" w:rsidRDefault="0039609C" w:rsidP="00FC2D1A">
            <w:pPr>
              <w:jc w:val="both"/>
              <w:rPr>
                <w:rFonts w:ascii="Times New Roman" w:hAnsi="Times New Roman"/>
                <w:b/>
                <w:bCs/>
                <w:color w:val="000000"/>
                <w:sz w:val="28"/>
                <w:szCs w:val="28"/>
              </w:rPr>
            </w:pPr>
          </w:p>
        </w:tc>
        <w:tc>
          <w:tcPr>
            <w:tcW w:w="992" w:type="dxa"/>
            <w:vMerge/>
            <w:hideMark/>
          </w:tcPr>
          <w:p w:rsidR="0039609C" w:rsidRPr="0039609C" w:rsidRDefault="0039609C" w:rsidP="00FC2D1A">
            <w:pPr>
              <w:jc w:val="both"/>
              <w:rPr>
                <w:rFonts w:ascii="Times New Roman" w:hAnsi="Times New Roman"/>
                <w:b/>
                <w:bCs/>
                <w:color w:val="000000"/>
                <w:sz w:val="28"/>
                <w:szCs w:val="28"/>
              </w:rPr>
            </w:pPr>
          </w:p>
        </w:tc>
        <w:tc>
          <w:tcPr>
            <w:tcW w:w="863" w:type="dxa"/>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Вид документа</w:t>
            </w:r>
          </w:p>
        </w:tc>
        <w:tc>
          <w:tcPr>
            <w:tcW w:w="556" w:type="dxa"/>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Кол-во</w:t>
            </w:r>
          </w:p>
        </w:tc>
        <w:tc>
          <w:tcPr>
            <w:tcW w:w="696" w:type="dxa"/>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Вид документа</w:t>
            </w:r>
          </w:p>
        </w:tc>
        <w:tc>
          <w:tcPr>
            <w:tcW w:w="3544" w:type="dxa"/>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Вид документа</w:t>
            </w:r>
          </w:p>
        </w:tc>
        <w:tc>
          <w:tcPr>
            <w:tcW w:w="2835" w:type="dxa"/>
            <w:hideMark/>
          </w:tcPr>
          <w:p w:rsidR="0039609C" w:rsidRPr="0039609C" w:rsidRDefault="0039609C" w:rsidP="00FC2D1A">
            <w:pPr>
              <w:jc w:val="both"/>
              <w:rPr>
                <w:rFonts w:ascii="Times New Roman" w:hAnsi="Times New Roman"/>
                <w:b/>
                <w:bCs/>
                <w:color w:val="000000"/>
                <w:sz w:val="28"/>
                <w:szCs w:val="28"/>
              </w:rPr>
            </w:pPr>
            <w:r w:rsidRPr="0039609C">
              <w:rPr>
                <w:rFonts w:ascii="Times New Roman" w:hAnsi="Times New Roman"/>
                <w:b/>
                <w:bCs/>
                <w:color w:val="000000"/>
                <w:sz w:val="28"/>
                <w:szCs w:val="28"/>
              </w:rPr>
              <w:t>Вид документа</w:t>
            </w:r>
          </w:p>
        </w:tc>
      </w:tr>
      <w:tr w:rsidR="0039609C" w:rsidRPr="0039609C" w:rsidTr="0039609C">
        <w:trPr>
          <w:trHeight w:val="1338"/>
        </w:trPr>
        <w:tc>
          <w:tcPr>
            <w:tcW w:w="42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1</w:t>
            </w:r>
          </w:p>
        </w:tc>
        <w:tc>
          <w:tcPr>
            <w:tcW w:w="5528"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sz w:val="28"/>
                <w:szCs w:val="28"/>
              </w:rPr>
              <w:t xml:space="preserve">Заявление для присвоения или изменения наименования улицам, площадям и иным территориям проживания граждан в  </w:t>
            </w:r>
            <w:r w:rsidRPr="0039609C">
              <w:rPr>
                <w:rFonts w:ascii="Times New Roman" w:hAnsi="Times New Roman"/>
                <w:i/>
                <w:sz w:val="28"/>
                <w:szCs w:val="28"/>
              </w:rPr>
              <w:t>(наименование муниципального образования)</w:t>
            </w:r>
            <w:r w:rsidRPr="0039609C">
              <w:rPr>
                <w:rFonts w:ascii="Times New Roman" w:hAnsi="Times New Roman"/>
                <w:sz w:val="28"/>
                <w:szCs w:val="28"/>
              </w:rPr>
              <w:t xml:space="preserve"> (приложение № </w:t>
            </w:r>
            <w:hyperlink w:anchor="sub_1002" w:history="1">
              <w:r w:rsidRPr="0039609C">
                <w:rPr>
                  <w:rStyle w:val="a4"/>
                  <w:rFonts w:ascii="Times New Roman" w:hAnsi="Times New Roman"/>
                  <w:sz w:val="28"/>
                  <w:szCs w:val="28"/>
                </w:rPr>
                <w:t>2</w:t>
              </w:r>
            </w:hyperlink>
            <w:r w:rsidRPr="0039609C">
              <w:rPr>
                <w:rFonts w:ascii="Times New Roman" w:hAnsi="Times New Roman"/>
                <w:sz w:val="28"/>
                <w:szCs w:val="28"/>
              </w:rPr>
              <w:t>)</w:t>
            </w:r>
          </w:p>
        </w:tc>
        <w:tc>
          <w:tcPr>
            <w:tcW w:w="992"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Обязательно</w:t>
            </w:r>
          </w:p>
        </w:tc>
        <w:tc>
          <w:tcPr>
            <w:tcW w:w="863"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xml:space="preserve">Оригинал </w:t>
            </w:r>
          </w:p>
        </w:tc>
        <w:tc>
          <w:tcPr>
            <w:tcW w:w="55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1</w:t>
            </w:r>
          </w:p>
        </w:tc>
        <w:tc>
          <w:tcPr>
            <w:tcW w:w="69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w:t>
            </w:r>
          </w:p>
        </w:tc>
        <w:tc>
          <w:tcPr>
            <w:tcW w:w="3544"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xml:space="preserve"> Скан-копия документа, сформированного в бумажном виде,  </w:t>
            </w:r>
            <w:proofErr w:type="gramStart"/>
            <w:r w:rsidRPr="0039609C">
              <w:rPr>
                <w:rFonts w:ascii="Times New Roman" w:hAnsi="Times New Roman"/>
                <w:color w:val="000000"/>
                <w:sz w:val="28"/>
                <w:szCs w:val="28"/>
              </w:rPr>
              <w:t>заверенная</w:t>
            </w:r>
            <w:proofErr w:type="gramEnd"/>
            <w:r w:rsidRPr="0039609C">
              <w:rPr>
                <w:rFonts w:ascii="Times New Roman" w:hAnsi="Times New Roman"/>
                <w:color w:val="000000"/>
                <w:sz w:val="28"/>
                <w:szCs w:val="28"/>
              </w:rPr>
              <w:t xml:space="preserve"> усиленной квалифицированной ЭЦП</w:t>
            </w:r>
          </w:p>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w:t>
            </w:r>
          </w:p>
        </w:tc>
        <w:tc>
          <w:tcPr>
            <w:tcW w:w="2835"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xml:space="preserve"> Документ, подписанный </w:t>
            </w:r>
            <w:proofErr w:type="gramStart"/>
            <w:r w:rsidRPr="0039609C">
              <w:rPr>
                <w:rFonts w:ascii="Times New Roman" w:hAnsi="Times New Roman"/>
                <w:color w:val="000000"/>
                <w:sz w:val="28"/>
                <w:szCs w:val="28"/>
              </w:rPr>
              <w:t>усиленной</w:t>
            </w:r>
            <w:proofErr w:type="gramEnd"/>
            <w:r w:rsidRPr="0039609C">
              <w:rPr>
                <w:rFonts w:ascii="Times New Roman" w:hAnsi="Times New Roman"/>
                <w:color w:val="000000"/>
                <w:sz w:val="28"/>
                <w:szCs w:val="28"/>
              </w:rPr>
              <w:t xml:space="preserve"> квалифицированной ЭЦП</w:t>
            </w:r>
          </w:p>
        </w:tc>
      </w:tr>
      <w:tr w:rsidR="0039609C" w:rsidRPr="0039609C" w:rsidTr="0039609C">
        <w:trPr>
          <w:trHeight w:val="1307"/>
        </w:trPr>
        <w:tc>
          <w:tcPr>
            <w:tcW w:w="42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2</w:t>
            </w:r>
          </w:p>
        </w:tc>
        <w:tc>
          <w:tcPr>
            <w:tcW w:w="5528"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sz w:val="28"/>
                <w:szCs w:val="28"/>
              </w:rPr>
              <w:t>Заявление для присвоения адреса объекту недвижимости в (</w:t>
            </w:r>
            <w:proofErr w:type="spellStart"/>
            <w:r w:rsidRPr="0039609C">
              <w:rPr>
                <w:rFonts w:ascii="Times New Roman" w:hAnsi="Times New Roman"/>
                <w:i/>
                <w:sz w:val="28"/>
                <w:szCs w:val="28"/>
              </w:rPr>
              <w:t>наименованиемуниципального</w:t>
            </w:r>
            <w:proofErr w:type="spellEnd"/>
            <w:r w:rsidRPr="0039609C">
              <w:rPr>
                <w:rFonts w:ascii="Times New Roman" w:hAnsi="Times New Roman"/>
                <w:i/>
                <w:sz w:val="28"/>
                <w:szCs w:val="28"/>
              </w:rPr>
              <w:t xml:space="preserve"> образования)</w:t>
            </w:r>
            <w:r w:rsidRPr="0039609C">
              <w:rPr>
                <w:rFonts w:ascii="Times New Roman" w:hAnsi="Times New Roman"/>
                <w:sz w:val="28"/>
                <w:szCs w:val="28"/>
              </w:rPr>
              <w:t xml:space="preserve"> (приложение № </w:t>
            </w:r>
            <w:hyperlink w:anchor="sub_1002" w:history="1">
              <w:r w:rsidRPr="0039609C">
                <w:rPr>
                  <w:rStyle w:val="a4"/>
                  <w:rFonts w:ascii="Times New Roman" w:hAnsi="Times New Roman"/>
                  <w:sz w:val="28"/>
                  <w:szCs w:val="28"/>
                </w:rPr>
                <w:t>2</w:t>
              </w:r>
            </w:hyperlink>
            <w:r w:rsidRPr="0039609C">
              <w:rPr>
                <w:rFonts w:ascii="Times New Roman" w:hAnsi="Times New Roman"/>
                <w:sz w:val="28"/>
                <w:szCs w:val="28"/>
              </w:rPr>
              <w:t>)</w:t>
            </w:r>
          </w:p>
        </w:tc>
        <w:tc>
          <w:tcPr>
            <w:tcW w:w="992"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Обязательно</w:t>
            </w:r>
          </w:p>
        </w:tc>
        <w:tc>
          <w:tcPr>
            <w:tcW w:w="863"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Оригинал</w:t>
            </w:r>
          </w:p>
        </w:tc>
        <w:tc>
          <w:tcPr>
            <w:tcW w:w="55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1</w:t>
            </w:r>
          </w:p>
        </w:tc>
        <w:tc>
          <w:tcPr>
            <w:tcW w:w="69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w:t>
            </w:r>
          </w:p>
        </w:tc>
        <w:tc>
          <w:tcPr>
            <w:tcW w:w="3544"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xml:space="preserve">Скан-копия документа, сформированного в бумажном виде,  </w:t>
            </w:r>
            <w:proofErr w:type="gramStart"/>
            <w:r w:rsidRPr="0039609C">
              <w:rPr>
                <w:rFonts w:ascii="Times New Roman" w:hAnsi="Times New Roman"/>
                <w:color w:val="000000"/>
                <w:sz w:val="28"/>
                <w:szCs w:val="28"/>
              </w:rPr>
              <w:t>заверенная</w:t>
            </w:r>
            <w:proofErr w:type="gramEnd"/>
            <w:r w:rsidRPr="0039609C">
              <w:rPr>
                <w:rFonts w:ascii="Times New Roman" w:hAnsi="Times New Roman"/>
                <w:color w:val="000000"/>
                <w:sz w:val="28"/>
                <w:szCs w:val="28"/>
              </w:rPr>
              <w:t xml:space="preserve"> усиленной квалифицированной ЭЦП</w:t>
            </w:r>
          </w:p>
        </w:tc>
        <w:tc>
          <w:tcPr>
            <w:tcW w:w="2835"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xml:space="preserve">Документ, подписанный </w:t>
            </w:r>
            <w:proofErr w:type="gramStart"/>
            <w:r w:rsidRPr="0039609C">
              <w:rPr>
                <w:rFonts w:ascii="Times New Roman" w:hAnsi="Times New Roman"/>
                <w:color w:val="000000"/>
                <w:sz w:val="28"/>
                <w:szCs w:val="28"/>
              </w:rPr>
              <w:t>усиленной</w:t>
            </w:r>
            <w:proofErr w:type="gramEnd"/>
            <w:r w:rsidRPr="0039609C">
              <w:rPr>
                <w:rFonts w:ascii="Times New Roman" w:hAnsi="Times New Roman"/>
                <w:color w:val="000000"/>
                <w:sz w:val="28"/>
                <w:szCs w:val="28"/>
              </w:rPr>
              <w:t xml:space="preserve"> квалифицированной ЭЦП</w:t>
            </w:r>
          </w:p>
        </w:tc>
      </w:tr>
      <w:tr w:rsidR="0039609C" w:rsidRPr="0039609C" w:rsidTr="0039609C">
        <w:trPr>
          <w:trHeight w:val="1153"/>
        </w:trPr>
        <w:tc>
          <w:tcPr>
            <w:tcW w:w="42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lastRenderedPageBreak/>
              <w:t>3</w:t>
            </w:r>
          </w:p>
        </w:tc>
        <w:tc>
          <w:tcPr>
            <w:tcW w:w="5528"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sz w:val="28"/>
                <w:szCs w:val="28"/>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Обязательно</w:t>
            </w:r>
          </w:p>
        </w:tc>
        <w:tc>
          <w:tcPr>
            <w:tcW w:w="863"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Копия</w:t>
            </w:r>
          </w:p>
        </w:tc>
        <w:tc>
          <w:tcPr>
            <w:tcW w:w="55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1</w:t>
            </w:r>
          </w:p>
        </w:tc>
        <w:tc>
          <w:tcPr>
            <w:tcW w:w="69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w:t>
            </w:r>
          </w:p>
        </w:tc>
        <w:tc>
          <w:tcPr>
            <w:tcW w:w="3544"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xml:space="preserve"> Скан-копия документа, сформированного в бумажном виде,  </w:t>
            </w:r>
            <w:proofErr w:type="gramStart"/>
            <w:r w:rsidRPr="0039609C">
              <w:rPr>
                <w:rFonts w:ascii="Times New Roman" w:hAnsi="Times New Roman"/>
                <w:color w:val="000000"/>
                <w:sz w:val="28"/>
                <w:szCs w:val="28"/>
              </w:rPr>
              <w:t>заверенная</w:t>
            </w:r>
            <w:proofErr w:type="gramEnd"/>
            <w:r w:rsidRPr="0039609C">
              <w:rPr>
                <w:rFonts w:ascii="Times New Roman" w:hAnsi="Times New Roman"/>
                <w:color w:val="000000"/>
                <w:sz w:val="28"/>
                <w:szCs w:val="28"/>
              </w:rPr>
              <w:t xml:space="preserve"> усиленной квалифицированной ЭЦП</w:t>
            </w:r>
          </w:p>
        </w:tc>
        <w:tc>
          <w:tcPr>
            <w:tcW w:w="2835"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xml:space="preserve"> Документ, подписанный </w:t>
            </w:r>
            <w:proofErr w:type="gramStart"/>
            <w:r w:rsidRPr="0039609C">
              <w:rPr>
                <w:rFonts w:ascii="Times New Roman" w:hAnsi="Times New Roman"/>
                <w:color w:val="000000"/>
                <w:sz w:val="28"/>
                <w:szCs w:val="28"/>
              </w:rPr>
              <w:t>усиленной</w:t>
            </w:r>
            <w:proofErr w:type="gramEnd"/>
            <w:r w:rsidRPr="0039609C">
              <w:rPr>
                <w:rFonts w:ascii="Times New Roman" w:hAnsi="Times New Roman"/>
                <w:color w:val="000000"/>
                <w:sz w:val="28"/>
                <w:szCs w:val="28"/>
              </w:rPr>
              <w:t xml:space="preserve"> квалифицированной ЭЦП</w:t>
            </w:r>
          </w:p>
        </w:tc>
      </w:tr>
      <w:tr w:rsidR="0039609C" w:rsidRPr="0039609C" w:rsidTr="0039609C">
        <w:trPr>
          <w:trHeight w:val="1260"/>
        </w:trPr>
        <w:tc>
          <w:tcPr>
            <w:tcW w:w="42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4</w:t>
            </w:r>
          </w:p>
        </w:tc>
        <w:tc>
          <w:tcPr>
            <w:tcW w:w="5528" w:type="dxa"/>
            <w:hideMark/>
          </w:tcPr>
          <w:p w:rsidR="0039609C" w:rsidRPr="0039609C" w:rsidRDefault="0039609C" w:rsidP="00FC2D1A">
            <w:pPr>
              <w:jc w:val="both"/>
              <w:rPr>
                <w:rFonts w:ascii="Times New Roman" w:hAnsi="Times New Roman"/>
                <w:sz w:val="28"/>
                <w:szCs w:val="28"/>
              </w:rPr>
            </w:pPr>
            <w:r w:rsidRPr="0039609C">
              <w:rPr>
                <w:rFonts w:ascii="Times New Roman" w:hAnsi="Times New Roman"/>
                <w:sz w:val="28"/>
                <w:szCs w:val="28"/>
              </w:rPr>
              <w:t>Иные документы, которые, по мнению заявителя, имеют значение при рассмотрении заявления</w:t>
            </w:r>
          </w:p>
        </w:tc>
        <w:tc>
          <w:tcPr>
            <w:tcW w:w="992"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Обязательно</w:t>
            </w:r>
          </w:p>
        </w:tc>
        <w:tc>
          <w:tcPr>
            <w:tcW w:w="863"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Копия либо оригинал</w:t>
            </w:r>
          </w:p>
        </w:tc>
        <w:tc>
          <w:tcPr>
            <w:tcW w:w="55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Необходимое количество</w:t>
            </w:r>
          </w:p>
        </w:tc>
        <w:tc>
          <w:tcPr>
            <w:tcW w:w="696"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w:t>
            </w:r>
          </w:p>
        </w:tc>
        <w:tc>
          <w:tcPr>
            <w:tcW w:w="3544"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xml:space="preserve">Скан-копия документа, сформированного в бумажном виде,  </w:t>
            </w:r>
            <w:proofErr w:type="gramStart"/>
            <w:r w:rsidRPr="0039609C">
              <w:rPr>
                <w:rFonts w:ascii="Times New Roman" w:hAnsi="Times New Roman"/>
                <w:color w:val="000000"/>
                <w:sz w:val="28"/>
                <w:szCs w:val="28"/>
              </w:rPr>
              <w:t>заверенная</w:t>
            </w:r>
            <w:proofErr w:type="gramEnd"/>
            <w:r w:rsidRPr="0039609C">
              <w:rPr>
                <w:rFonts w:ascii="Times New Roman" w:hAnsi="Times New Roman"/>
                <w:color w:val="000000"/>
                <w:sz w:val="28"/>
                <w:szCs w:val="28"/>
              </w:rPr>
              <w:t xml:space="preserve"> усиленной квалифицированной ЭЦП</w:t>
            </w:r>
          </w:p>
        </w:tc>
        <w:tc>
          <w:tcPr>
            <w:tcW w:w="2835" w:type="dxa"/>
            <w:hideMark/>
          </w:tcPr>
          <w:p w:rsidR="0039609C" w:rsidRPr="0039609C" w:rsidRDefault="0039609C" w:rsidP="00FC2D1A">
            <w:pPr>
              <w:jc w:val="both"/>
              <w:rPr>
                <w:rFonts w:ascii="Times New Roman" w:hAnsi="Times New Roman"/>
                <w:color w:val="000000"/>
                <w:sz w:val="28"/>
                <w:szCs w:val="28"/>
              </w:rPr>
            </w:pPr>
            <w:r w:rsidRPr="0039609C">
              <w:rPr>
                <w:rFonts w:ascii="Times New Roman" w:hAnsi="Times New Roman"/>
                <w:color w:val="000000"/>
                <w:sz w:val="28"/>
                <w:szCs w:val="28"/>
              </w:rPr>
              <w:t xml:space="preserve">Документ, подписанный </w:t>
            </w:r>
            <w:proofErr w:type="gramStart"/>
            <w:r w:rsidRPr="0039609C">
              <w:rPr>
                <w:rFonts w:ascii="Times New Roman" w:hAnsi="Times New Roman"/>
                <w:color w:val="000000"/>
                <w:sz w:val="28"/>
                <w:szCs w:val="28"/>
              </w:rPr>
              <w:t>усиленной</w:t>
            </w:r>
            <w:proofErr w:type="gramEnd"/>
            <w:r w:rsidRPr="0039609C">
              <w:rPr>
                <w:rFonts w:ascii="Times New Roman" w:hAnsi="Times New Roman"/>
                <w:color w:val="000000"/>
                <w:sz w:val="28"/>
                <w:szCs w:val="28"/>
              </w:rPr>
              <w:t xml:space="preserve"> квалифицированной ЭЦП</w:t>
            </w:r>
            <w:bookmarkStart w:id="1" w:name="_GoBack"/>
            <w:bookmarkEnd w:id="1"/>
          </w:p>
        </w:tc>
      </w:tr>
    </w:tbl>
    <w:p w:rsidR="0039609C" w:rsidRDefault="0039609C" w:rsidP="0039609C">
      <w:pPr>
        <w:tabs>
          <w:tab w:val="left" w:pos="0"/>
        </w:tabs>
        <w:ind w:left="709"/>
        <w:jc w:val="both"/>
        <w:rPr>
          <w:rFonts w:ascii="Times New Roman" w:hAnsi="Times New Roman" w:cs="Times New Roman"/>
          <w:sz w:val="28"/>
          <w:szCs w:val="28"/>
        </w:rPr>
      </w:pPr>
    </w:p>
    <w:p w:rsidR="0039609C" w:rsidRDefault="0039609C" w:rsidP="0039609C">
      <w:pPr>
        <w:tabs>
          <w:tab w:val="left" w:pos="0"/>
        </w:tabs>
        <w:ind w:left="709"/>
        <w:jc w:val="both"/>
        <w:rPr>
          <w:rFonts w:ascii="Times New Roman" w:hAnsi="Times New Roman" w:cs="Times New Roman"/>
          <w:sz w:val="28"/>
          <w:szCs w:val="28"/>
        </w:rPr>
        <w:sectPr w:rsidR="0039609C" w:rsidSect="0039609C">
          <w:headerReference w:type="default" r:id="rId12"/>
          <w:pgSz w:w="16838" w:h="11906" w:orient="landscape"/>
          <w:pgMar w:top="1418" w:right="851" w:bottom="851" w:left="425" w:header="720" w:footer="720" w:gutter="0"/>
          <w:pgNumType w:start="1"/>
          <w:cols w:space="720"/>
          <w:noEndnote/>
          <w:titlePg/>
          <w:docGrid w:linePitch="326"/>
        </w:sectPr>
      </w:pPr>
    </w:p>
    <w:p w:rsidR="0039609C" w:rsidRDefault="0039609C" w:rsidP="0039609C">
      <w:pPr>
        <w:tabs>
          <w:tab w:val="left" w:pos="0"/>
        </w:tabs>
        <w:jc w:val="both"/>
        <w:rPr>
          <w:rFonts w:ascii="Times New Roman" w:hAnsi="Times New Roman" w:cs="Times New Roman"/>
          <w:sz w:val="28"/>
          <w:szCs w:val="28"/>
        </w:rPr>
      </w:pPr>
    </w:p>
    <w:p w:rsidR="000823AC" w:rsidRDefault="000823AC" w:rsidP="00274D90">
      <w:pPr>
        <w:numPr>
          <w:ilvl w:val="0"/>
          <w:numId w:val="4"/>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Пункт 3.8. изложить в следующей редакции:</w:t>
      </w:r>
    </w:p>
    <w:p w:rsidR="000823AC" w:rsidRDefault="000823AC" w:rsidP="00026D0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843E59">
        <w:rPr>
          <w:rFonts w:ascii="Times New Roman" w:hAnsi="Times New Roman" w:cs="Times New Roman"/>
          <w:iCs/>
          <w:sz w:val="28"/>
          <w:szCs w:val="28"/>
        </w:rPr>
        <w:t xml:space="preserve">Ответственный исполнитель после наложения резолюции </w:t>
      </w:r>
      <w:r w:rsidR="00030B30">
        <w:rPr>
          <w:rFonts w:ascii="Times New Roman" w:hAnsi="Times New Roman" w:cs="Times New Roman"/>
          <w:iCs/>
          <w:sz w:val="28"/>
          <w:szCs w:val="28"/>
        </w:rPr>
        <w:t>главой городского поселения «Забайкальское»</w:t>
      </w:r>
      <w:r w:rsidRPr="00843E59">
        <w:rPr>
          <w:rFonts w:ascii="Times New Roman" w:hAnsi="Times New Roman" w:cs="Times New Roman"/>
          <w:i/>
          <w:iCs/>
          <w:sz w:val="28"/>
          <w:szCs w:val="28"/>
        </w:rPr>
        <w:t xml:space="preserve"> </w:t>
      </w:r>
      <w:r w:rsidRPr="00843E59">
        <w:rPr>
          <w:rFonts w:ascii="Times New Roman" w:hAnsi="Times New Roman" w:cs="Times New Roman"/>
          <w:iCs/>
          <w:sz w:val="28"/>
          <w:szCs w:val="28"/>
        </w:rPr>
        <w:t xml:space="preserve">в соответствии с </w:t>
      </w:r>
      <w:r w:rsidRPr="00843E59">
        <w:rPr>
          <w:rFonts w:ascii="Times New Roman" w:hAnsi="Times New Roman" w:cs="Times New Roman"/>
          <w:b/>
          <w:iCs/>
          <w:sz w:val="28"/>
          <w:szCs w:val="28"/>
        </w:rPr>
        <w:t>подпунктом 3.4</w:t>
      </w:r>
      <w:r w:rsidRPr="00843E59">
        <w:rPr>
          <w:rFonts w:ascii="Times New Roman" w:hAnsi="Times New Roman" w:cs="Times New Roman"/>
          <w:iCs/>
          <w:sz w:val="28"/>
          <w:szCs w:val="28"/>
        </w:rPr>
        <w:t xml:space="preserve"> Административного регламента рассматривает заявление на предмет наличия (отсутствия) оснований для отказа в </w:t>
      </w:r>
      <w:r>
        <w:rPr>
          <w:rFonts w:ascii="Times New Roman" w:hAnsi="Times New Roman" w:cs="Times New Roman"/>
          <w:iCs/>
          <w:sz w:val="28"/>
          <w:szCs w:val="28"/>
        </w:rPr>
        <w:t>предоставлении муниципальной услуг</w:t>
      </w:r>
      <w:r w:rsidR="000365E0">
        <w:rPr>
          <w:rFonts w:ascii="Times New Roman" w:hAnsi="Times New Roman" w:cs="Times New Roman"/>
          <w:iCs/>
          <w:sz w:val="28"/>
          <w:szCs w:val="28"/>
        </w:rPr>
        <w:t>и</w:t>
      </w:r>
      <w:r w:rsidRPr="00843E59">
        <w:rPr>
          <w:rFonts w:ascii="Times New Roman" w:hAnsi="Times New Roman" w:cs="Times New Roman"/>
          <w:iCs/>
          <w:sz w:val="28"/>
          <w:szCs w:val="28"/>
        </w:rPr>
        <w:t xml:space="preserve">, предусмотренных </w:t>
      </w:r>
      <w:r w:rsidRPr="00843E59">
        <w:rPr>
          <w:rFonts w:ascii="Times New Roman" w:hAnsi="Times New Roman" w:cs="Times New Roman"/>
          <w:b/>
          <w:iCs/>
          <w:sz w:val="28"/>
          <w:szCs w:val="28"/>
        </w:rPr>
        <w:t>подпунктом 2.1</w:t>
      </w:r>
      <w:r w:rsidR="000365E0">
        <w:rPr>
          <w:rFonts w:ascii="Times New Roman" w:hAnsi="Times New Roman" w:cs="Times New Roman"/>
          <w:b/>
          <w:iCs/>
          <w:sz w:val="28"/>
          <w:szCs w:val="28"/>
        </w:rPr>
        <w:t>4</w:t>
      </w:r>
      <w:r w:rsidRPr="00843E59">
        <w:rPr>
          <w:rFonts w:ascii="Times New Roman" w:hAnsi="Times New Roman" w:cs="Times New Roman"/>
          <w:iCs/>
          <w:sz w:val="28"/>
          <w:szCs w:val="28"/>
        </w:rPr>
        <w:t xml:space="preserve"> Административного регламента</w:t>
      </w:r>
      <w:r w:rsidR="000365E0" w:rsidRPr="000365E0">
        <w:rPr>
          <w:rFonts w:ascii="Times New Roman" w:hAnsi="Times New Roman" w:cs="Times New Roman"/>
          <w:sz w:val="28"/>
          <w:szCs w:val="28"/>
        </w:rPr>
        <w:t xml:space="preserve"> </w:t>
      </w:r>
      <w:r w:rsidR="000365E0" w:rsidRPr="00D92901">
        <w:rPr>
          <w:rFonts w:ascii="Times New Roman" w:hAnsi="Times New Roman" w:cs="Times New Roman"/>
          <w:sz w:val="28"/>
          <w:szCs w:val="28"/>
        </w:rPr>
        <w:t>направляет заявителю уведомление об отказе в предоставлении муниципальной услуг</w:t>
      </w:r>
      <w:r w:rsidR="000365E0">
        <w:rPr>
          <w:rFonts w:ascii="Times New Roman" w:hAnsi="Times New Roman" w:cs="Times New Roman"/>
          <w:sz w:val="28"/>
          <w:szCs w:val="28"/>
        </w:rPr>
        <w:t xml:space="preserve">и, в </w:t>
      </w:r>
      <w:proofErr w:type="gramStart"/>
      <w:r w:rsidR="000365E0">
        <w:rPr>
          <w:rFonts w:ascii="Times New Roman" w:hAnsi="Times New Roman" w:cs="Times New Roman"/>
          <w:sz w:val="28"/>
          <w:szCs w:val="28"/>
        </w:rPr>
        <w:t>срок</w:t>
      </w:r>
      <w:proofErr w:type="gramEnd"/>
      <w:r w:rsidR="000365E0">
        <w:rPr>
          <w:rFonts w:ascii="Times New Roman" w:hAnsi="Times New Roman" w:cs="Times New Roman"/>
          <w:sz w:val="28"/>
          <w:szCs w:val="28"/>
        </w:rPr>
        <w:t xml:space="preserve"> не превышающий 30 дней с момента </w:t>
      </w:r>
      <w:r w:rsidR="00C506DC">
        <w:rPr>
          <w:rFonts w:ascii="Times New Roman" w:hAnsi="Times New Roman" w:cs="Times New Roman"/>
          <w:sz w:val="28"/>
          <w:szCs w:val="28"/>
        </w:rPr>
        <w:t>подачи запроса о предоставлении муниципальной услуги</w:t>
      </w:r>
      <w:r w:rsidR="00C506DC" w:rsidRPr="00D92901">
        <w:rPr>
          <w:rFonts w:ascii="Times New Roman" w:hAnsi="Times New Roman" w:cs="Times New Roman"/>
          <w:sz w:val="28"/>
          <w:szCs w:val="28"/>
        </w:rPr>
        <w:t>.</w:t>
      </w:r>
      <w:r w:rsidR="00C506DC">
        <w:rPr>
          <w:rFonts w:ascii="Times New Roman" w:hAnsi="Times New Roman" w:cs="Times New Roman"/>
          <w:sz w:val="28"/>
          <w:szCs w:val="28"/>
        </w:rPr>
        <w:t>».</w:t>
      </w:r>
    </w:p>
    <w:p w:rsidR="000365E0" w:rsidRDefault="000365E0" w:rsidP="00274D90">
      <w:pPr>
        <w:numPr>
          <w:ilvl w:val="0"/>
          <w:numId w:val="4"/>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Пункт 3.9 признать утратившим силу.</w:t>
      </w:r>
    </w:p>
    <w:p w:rsidR="000365E0" w:rsidRDefault="000365E0" w:rsidP="00274D90">
      <w:pPr>
        <w:numPr>
          <w:ilvl w:val="0"/>
          <w:numId w:val="4"/>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В пункте 3.10 слова «</w:t>
      </w:r>
      <w:r w:rsidRPr="00843E59">
        <w:rPr>
          <w:rFonts w:ascii="Times New Roman" w:hAnsi="Times New Roman" w:cs="Times New Roman"/>
          <w:iCs/>
          <w:sz w:val="28"/>
          <w:szCs w:val="28"/>
        </w:rPr>
        <w:t>приеме заявления в случае наличия оснований для отказа в приеме заявления</w:t>
      </w:r>
      <w:r>
        <w:rPr>
          <w:rFonts w:ascii="Times New Roman" w:hAnsi="Times New Roman" w:cs="Times New Roman"/>
          <w:iCs/>
          <w:sz w:val="28"/>
          <w:szCs w:val="28"/>
        </w:rPr>
        <w:t>» заменить словами «предоставлении муниципальной услуги</w:t>
      </w:r>
      <w:proofErr w:type="gramStart"/>
      <w:r>
        <w:rPr>
          <w:rFonts w:ascii="Times New Roman" w:hAnsi="Times New Roman" w:cs="Times New Roman"/>
          <w:iCs/>
          <w:sz w:val="28"/>
          <w:szCs w:val="28"/>
        </w:rPr>
        <w:t>.».</w:t>
      </w:r>
      <w:proofErr w:type="gramEnd"/>
    </w:p>
    <w:p w:rsidR="004D7C4F" w:rsidRDefault="004D7C4F" w:rsidP="00405EE8">
      <w:pPr>
        <w:numPr>
          <w:ilvl w:val="0"/>
          <w:numId w:val="4"/>
        </w:numPr>
        <w:ind w:left="0" w:firstLine="709"/>
        <w:jc w:val="both"/>
        <w:rPr>
          <w:rFonts w:ascii="Times New Roman" w:hAnsi="Times New Roman" w:cs="Times New Roman"/>
          <w:sz w:val="28"/>
          <w:szCs w:val="28"/>
        </w:rPr>
      </w:pPr>
      <w:r w:rsidRPr="006D16C2">
        <w:rPr>
          <w:rFonts w:ascii="Times New Roman" w:hAnsi="Times New Roman" w:cs="Times New Roman"/>
          <w:sz w:val="28"/>
          <w:szCs w:val="28"/>
        </w:rPr>
        <w:t xml:space="preserve">В пункте </w:t>
      </w:r>
      <w:r w:rsidR="000365E0">
        <w:rPr>
          <w:rFonts w:ascii="Times New Roman" w:hAnsi="Times New Roman" w:cs="Times New Roman"/>
          <w:sz w:val="28"/>
          <w:szCs w:val="28"/>
        </w:rPr>
        <w:t>5.6</w:t>
      </w:r>
      <w:r w:rsidRPr="006D16C2">
        <w:rPr>
          <w:rFonts w:ascii="Times New Roman" w:hAnsi="Times New Roman" w:cs="Times New Roman"/>
          <w:sz w:val="28"/>
          <w:szCs w:val="28"/>
        </w:rPr>
        <w:t xml:space="preserve"> слово «претензия» исключить.</w:t>
      </w:r>
    </w:p>
    <w:p w:rsidR="00FF02B3" w:rsidRPr="006D16C2" w:rsidRDefault="00FF02B3" w:rsidP="00405EE8">
      <w:pPr>
        <w:numPr>
          <w:ilvl w:val="0"/>
          <w:numId w:val="4"/>
        </w:numPr>
        <w:ind w:left="0" w:firstLine="709"/>
        <w:jc w:val="both"/>
        <w:rPr>
          <w:rFonts w:ascii="Times New Roman" w:hAnsi="Times New Roman" w:cs="Times New Roman"/>
          <w:sz w:val="28"/>
          <w:szCs w:val="28"/>
        </w:rPr>
      </w:pPr>
      <w:r w:rsidRPr="006D16C2">
        <w:rPr>
          <w:rFonts w:ascii="Times New Roman" w:hAnsi="Times New Roman" w:cs="Times New Roman"/>
          <w:sz w:val="28"/>
          <w:szCs w:val="28"/>
        </w:rPr>
        <w:t xml:space="preserve">Пункт </w:t>
      </w:r>
      <w:r w:rsidR="000365E0">
        <w:rPr>
          <w:rFonts w:ascii="Times New Roman" w:hAnsi="Times New Roman" w:cs="Times New Roman"/>
          <w:sz w:val="28"/>
          <w:szCs w:val="28"/>
        </w:rPr>
        <w:t>5.11.</w:t>
      </w:r>
      <w:r w:rsidRPr="006D16C2">
        <w:rPr>
          <w:rFonts w:ascii="Times New Roman" w:hAnsi="Times New Roman" w:cs="Times New Roman"/>
          <w:sz w:val="28"/>
          <w:szCs w:val="28"/>
        </w:rPr>
        <w:t xml:space="preserve"> изложить в следующей редакции:</w:t>
      </w:r>
    </w:p>
    <w:p w:rsidR="00FF02B3" w:rsidRDefault="00FF02B3" w:rsidP="00174AA7">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sidR="000365E0">
        <w:rPr>
          <w:rFonts w:ascii="Times New Roman" w:hAnsi="Times New Roman" w:cs="Times New Roman"/>
          <w:sz w:val="28"/>
          <w:szCs w:val="28"/>
        </w:rPr>
        <w:t>5.11.</w:t>
      </w:r>
      <w:r w:rsidRPr="00843E59">
        <w:rPr>
          <w:rFonts w:ascii="Times New Roman" w:hAnsi="Times New Roman" w:cs="Times New Roman"/>
          <w:sz w:val="28"/>
          <w:szCs w:val="28"/>
        </w:rPr>
        <w:t xml:space="preserve"> В случае установления в ходе или по результатам </w:t>
      </w:r>
      <w:proofErr w:type="gramStart"/>
      <w:r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r>
        <w:rPr>
          <w:rFonts w:ascii="Times New Roman" w:hAnsi="Times New Roman" w:cs="Times New Roman"/>
          <w:sz w:val="28"/>
          <w:szCs w:val="28"/>
        </w:rPr>
        <w:t>».</w:t>
      </w:r>
    </w:p>
    <w:p w:rsidR="00F02C50" w:rsidRDefault="00147FEB" w:rsidP="00174AA7">
      <w:pPr>
        <w:numPr>
          <w:ilvl w:val="0"/>
          <w:numId w:val="4"/>
        </w:numPr>
        <w:tabs>
          <w:tab w:val="left" w:pos="0"/>
        </w:tabs>
        <w:ind w:left="0" w:firstLine="709"/>
        <w:jc w:val="both"/>
        <w:rPr>
          <w:rFonts w:ascii="Times New Roman" w:hAnsi="Times New Roman" w:cs="Times New Roman"/>
          <w:sz w:val="28"/>
          <w:szCs w:val="28"/>
        </w:rPr>
      </w:pPr>
      <w:r w:rsidRPr="006D16C2">
        <w:rPr>
          <w:rFonts w:ascii="Times New Roman" w:hAnsi="Times New Roman" w:cs="Times New Roman"/>
          <w:sz w:val="28"/>
          <w:szCs w:val="28"/>
        </w:rPr>
        <w:t>Приложение 2 к Административному регламенту изложить в следующей редакции:</w:t>
      </w: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Default="00030B30" w:rsidP="00030B30">
      <w:pPr>
        <w:tabs>
          <w:tab w:val="left" w:pos="0"/>
        </w:tabs>
        <w:jc w:val="both"/>
        <w:rPr>
          <w:rFonts w:ascii="Times New Roman" w:hAnsi="Times New Roman" w:cs="Times New Roman"/>
          <w:sz w:val="28"/>
          <w:szCs w:val="28"/>
        </w:rPr>
      </w:pPr>
    </w:p>
    <w:p w:rsidR="00030B30" w:rsidRPr="006D16C2" w:rsidRDefault="00030B30" w:rsidP="00030B30">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p>
    <w:p w:rsidR="00147FEB" w:rsidRPr="00356828" w:rsidRDefault="00147FEB" w:rsidP="00EE19EB">
      <w:pPr>
        <w:ind w:firstLine="709"/>
        <w:jc w:val="both"/>
        <w:rPr>
          <w:rFonts w:ascii="Times New Roman" w:hAnsi="Times New Roman" w:cs="Times New Roman"/>
          <w:sz w:val="28"/>
          <w:szCs w:val="28"/>
        </w:rPr>
      </w:pPr>
    </w:p>
    <w:bookmarkEnd w:id="0"/>
    <w:p w:rsidR="000365E0" w:rsidRPr="00627271" w:rsidRDefault="00910F4A" w:rsidP="000365E0">
      <w:pPr>
        <w:ind w:firstLine="709"/>
        <w:jc w:val="right"/>
        <w:rPr>
          <w:rFonts w:ascii="Times New Roman" w:hAnsi="Times New Roman"/>
          <w:sz w:val="28"/>
          <w:szCs w:val="28"/>
        </w:rPr>
      </w:pPr>
      <w:r>
        <w:rPr>
          <w:rStyle w:val="a3"/>
          <w:rFonts w:ascii="Times New Roman" w:hAnsi="Times New Roman" w:cs="Times New Roman"/>
          <w:bCs/>
          <w:color w:val="auto"/>
          <w:sz w:val="28"/>
          <w:szCs w:val="28"/>
        </w:rPr>
        <w:t>«</w:t>
      </w:r>
      <w:r w:rsidR="000365E0" w:rsidRPr="00627271">
        <w:rPr>
          <w:rFonts w:ascii="Times New Roman" w:hAnsi="Times New Roman"/>
          <w:sz w:val="28"/>
          <w:szCs w:val="28"/>
        </w:rPr>
        <w:t xml:space="preserve">Приложение </w:t>
      </w:r>
      <w:r w:rsidR="000365E0">
        <w:rPr>
          <w:rFonts w:ascii="Times New Roman" w:hAnsi="Times New Roman"/>
          <w:sz w:val="28"/>
          <w:szCs w:val="28"/>
        </w:rPr>
        <w:t>2</w:t>
      </w:r>
    </w:p>
    <w:p w:rsidR="000365E0" w:rsidRDefault="000365E0" w:rsidP="000365E0">
      <w:pPr>
        <w:ind w:firstLine="698"/>
        <w:jc w:val="right"/>
        <w:rPr>
          <w:rFonts w:ascii="Times New Roman" w:hAnsi="Times New Roman"/>
          <w:sz w:val="28"/>
          <w:szCs w:val="28"/>
        </w:rPr>
      </w:pPr>
      <w:r w:rsidRPr="00D03E45">
        <w:rPr>
          <w:rStyle w:val="a3"/>
          <w:rFonts w:ascii="Times New Roman" w:hAnsi="Times New Roman"/>
          <w:b w:val="0"/>
          <w:color w:val="auto"/>
          <w:sz w:val="28"/>
          <w:szCs w:val="28"/>
        </w:rPr>
        <w:t>к</w:t>
      </w:r>
      <w:r w:rsidRPr="00D03E45">
        <w:rPr>
          <w:rStyle w:val="a3"/>
          <w:rFonts w:ascii="Times New Roman" w:hAnsi="Times New Roman"/>
          <w:color w:val="auto"/>
          <w:sz w:val="28"/>
          <w:szCs w:val="28"/>
        </w:rPr>
        <w:t xml:space="preserve"> </w:t>
      </w:r>
      <w:r w:rsidRPr="00D03E45">
        <w:rPr>
          <w:rFonts w:ascii="Times New Roman" w:hAnsi="Times New Roman"/>
          <w:sz w:val="28"/>
          <w:szCs w:val="28"/>
        </w:rPr>
        <w:t xml:space="preserve">административному регламенту </w:t>
      </w:r>
    </w:p>
    <w:p w:rsidR="000365E0" w:rsidRDefault="000365E0" w:rsidP="000365E0">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w:t>
      </w:r>
      <w:r w:rsidRPr="0034518D">
        <w:rPr>
          <w:rFonts w:ascii="Times New Roman" w:hAnsi="Times New Roman" w:cs="Times New Roman"/>
          <w:sz w:val="28"/>
          <w:szCs w:val="28"/>
        </w:rPr>
        <w:t xml:space="preserve"> муниципальной услуги</w:t>
      </w:r>
      <w:r w:rsidRPr="00D03E45">
        <w:rPr>
          <w:rFonts w:ascii="Times New Roman" w:hAnsi="Times New Roman" w:cs="Times New Roman"/>
          <w:sz w:val="28"/>
          <w:szCs w:val="28"/>
        </w:rPr>
        <w:t xml:space="preserve"> «Присвоение </w:t>
      </w:r>
    </w:p>
    <w:p w:rsidR="000365E0" w:rsidRDefault="000365E0" w:rsidP="000365E0">
      <w:pPr>
        <w:ind w:firstLine="698"/>
        <w:jc w:val="right"/>
        <w:rPr>
          <w:rFonts w:ascii="Times New Roman" w:hAnsi="Times New Roman" w:cs="Times New Roman"/>
          <w:sz w:val="28"/>
          <w:szCs w:val="28"/>
        </w:rPr>
      </w:pPr>
      <w:r w:rsidRPr="00D03E45">
        <w:rPr>
          <w:rFonts w:ascii="Times New Roman" w:hAnsi="Times New Roman" w:cs="Times New Roman"/>
          <w:sz w:val="28"/>
          <w:szCs w:val="28"/>
        </w:rPr>
        <w:t xml:space="preserve">или изменение наименования улицам, площадям </w:t>
      </w:r>
    </w:p>
    <w:p w:rsidR="000365E0" w:rsidRDefault="000365E0" w:rsidP="000365E0">
      <w:pPr>
        <w:ind w:firstLine="698"/>
        <w:jc w:val="right"/>
        <w:rPr>
          <w:rFonts w:ascii="Times New Roman" w:hAnsi="Times New Roman" w:cs="Times New Roman"/>
          <w:sz w:val="28"/>
          <w:szCs w:val="28"/>
        </w:rPr>
      </w:pPr>
      <w:r w:rsidRPr="00D03E45">
        <w:rPr>
          <w:rFonts w:ascii="Times New Roman" w:hAnsi="Times New Roman" w:cs="Times New Roman"/>
          <w:sz w:val="28"/>
          <w:szCs w:val="28"/>
        </w:rPr>
        <w:t xml:space="preserve">и иным территориям проживания граждан </w:t>
      </w:r>
      <w:proofErr w:type="gramStart"/>
      <w:r w:rsidRPr="00D03E45">
        <w:rPr>
          <w:rFonts w:ascii="Times New Roman" w:hAnsi="Times New Roman" w:cs="Times New Roman"/>
          <w:sz w:val="28"/>
          <w:szCs w:val="28"/>
        </w:rPr>
        <w:t>в</w:t>
      </w:r>
      <w:proofErr w:type="gramEnd"/>
      <w:r w:rsidRPr="00D03E45">
        <w:rPr>
          <w:rFonts w:ascii="Times New Roman" w:hAnsi="Times New Roman" w:cs="Times New Roman"/>
          <w:sz w:val="28"/>
          <w:szCs w:val="28"/>
        </w:rPr>
        <w:t xml:space="preserve"> </w:t>
      </w:r>
    </w:p>
    <w:p w:rsidR="000365E0" w:rsidRDefault="000365E0" w:rsidP="000365E0">
      <w:pPr>
        <w:ind w:firstLine="698"/>
        <w:jc w:val="right"/>
        <w:rPr>
          <w:rFonts w:ascii="Times New Roman" w:hAnsi="Times New Roman" w:cs="Times New Roman"/>
          <w:sz w:val="28"/>
          <w:szCs w:val="28"/>
        </w:rPr>
      </w:pPr>
      <w:r w:rsidRPr="00D03E45">
        <w:rPr>
          <w:rFonts w:ascii="Times New Roman" w:hAnsi="Times New Roman" w:cs="Times New Roman"/>
          <w:sz w:val="28"/>
          <w:szCs w:val="28"/>
        </w:rPr>
        <w:t xml:space="preserve">населенных </w:t>
      </w:r>
      <w:proofErr w:type="gramStart"/>
      <w:r w:rsidRPr="00D03E45">
        <w:rPr>
          <w:rFonts w:ascii="Times New Roman" w:hAnsi="Times New Roman" w:cs="Times New Roman"/>
          <w:sz w:val="28"/>
          <w:szCs w:val="28"/>
        </w:rPr>
        <w:t>пунктах</w:t>
      </w:r>
      <w:proofErr w:type="gramEnd"/>
      <w:r w:rsidRPr="00D03E45">
        <w:rPr>
          <w:rFonts w:ascii="Times New Roman" w:hAnsi="Times New Roman" w:cs="Times New Roman"/>
          <w:sz w:val="28"/>
          <w:szCs w:val="28"/>
        </w:rPr>
        <w:t xml:space="preserve">, а также присвоение </w:t>
      </w:r>
    </w:p>
    <w:p w:rsidR="00030B30" w:rsidRDefault="000365E0" w:rsidP="00030B30">
      <w:pPr>
        <w:ind w:firstLine="698"/>
        <w:jc w:val="right"/>
        <w:rPr>
          <w:rFonts w:ascii="Times New Roman" w:hAnsi="Times New Roman" w:cs="Times New Roman"/>
          <w:sz w:val="28"/>
          <w:szCs w:val="28"/>
        </w:rPr>
      </w:pPr>
      <w:r w:rsidRPr="00D03E45">
        <w:rPr>
          <w:rFonts w:ascii="Times New Roman" w:hAnsi="Times New Roman" w:cs="Times New Roman"/>
          <w:sz w:val="28"/>
          <w:szCs w:val="28"/>
        </w:rPr>
        <w:t xml:space="preserve">адреса объекту недвижимости </w:t>
      </w:r>
      <w:proofErr w:type="gramStart"/>
      <w:r w:rsidRPr="00D03E45">
        <w:rPr>
          <w:rFonts w:ascii="Times New Roman" w:hAnsi="Times New Roman" w:cs="Times New Roman"/>
          <w:sz w:val="28"/>
          <w:szCs w:val="28"/>
        </w:rPr>
        <w:t>в</w:t>
      </w:r>
      <w:proofErr w:type="gramEnd"/>
    </w:p>
    <w:p w:rsidR="000365E0" w:rsidRPr="00030B30" w:rsidRDefault="000365E0" w:rsidP="00030B30">
      <w:pPr>
        <w:ind w:firstLine="698"/>
        <w:jc w:val="right"/>
        <w:rPr>
          <w:rFonts w:ascii="Times New Roman" w:hAnsi="Times New Roman" w:cs="Times New Roman"/>
          <w:sz w:val="28"/>
          <w:szCs w:val="28"/>
        </w:rPr>
      </w:pPr>
      <w:r w:rsidRPr="00D03E45">
        <w:rPr>
          <w:rFonts w:ascii="Times New Roman" w:hAnsi="Times New Roman" w:cs="Times New Roman"/>
          <w:sz w:val="28"/>
          <w:szCs w:val="28"/>
        </w:rPr>
        <w:t xml:space="preserve"> </w:t>
      </w:r>
      <w:r w:rsidR="00030B30">
        <w:rPr>
          <w:rFonts w:ascii="Times New Roman" w:hAnsi="Times New Roman" w:cs="Times New Roman"/>
          <w:sz w:val="28"/>
          <w:szCs w:val="28"/>
        </w:rPr>
        <w:t>городском поселении «</w:t>
      </w:r>
      <w:proofErr w:type="gramStart"/>
      <w:r w:rsidR="00030B30">
        <w:rPr>
          <w:rFonts w:ascii="Times New Roman" w:hAnsi="Times New Roman" w:cs="Times New Roman"/>
          <w:sz w:val="28"/>
          <w:szCs w:val="28"/>
        </w:rPr>
        <w:t>Забайкальское</w:t>
      </w:r>
      <w:proofErr w:type="gramEnd"/>
      <w:r w:rsidR="00030B30">
        <w:rPr>
          <w:rFonts w:ascii="Times New Roman" w:hAnsi="Times New Roman" w:cs="Times New Roman"/>
          <w:sz w:val="28"/>
          <w:szCs w:val="28"/>
        </w:rPr>
        <w:t>»</w:t>
      </w:r>
    </w:p>
    <w:p w:rsidR="000365E0" w:rsidRPr="00627271" w:rsidRDefault="000365E0" w:rsidP="000365E0">
      <w:pPr>
        <w:ind w:firstLine="540"/>
        <w:jc w:val="right"/>
        <w:rPr>
          <w:rFonts w:ascii="Times New Roman" w:hAnsi="Times New Roman"/>
          <w:sz w:val="28"/>
          <w:szCs w:val="28"/>
        </w:rPr>
      </w:pPr>
    </w:p>
    <w:p w:rsidR="000365E0" w:rsidRDefault="000365E0" w:rsidP="000365E0">
      <w:pPr>
        <w:pStyle w:val="ConsPlusNonformat"/>
        <w:widowControl/>
        <w:jc w:val="right"/>
        <w:rPr>
          <w:rFonts w:ascii="Times New Roman" w:hAnsi="Times New Roman" w:cs="Times New Roman"/>
          <w:sz w:val="28"/>
          <w:szCs w:val="28"/>
        </w:rPr>
      </w:pPr>
    </w:p>
    <w:p w:rsidR="00030B30" w:rsidRDefault="00030B30" w:rsidP="00030B30">
      <w:pPr>
        <w:ind w:firstLine="698"/>
        <w:jc w:val="right"/>
        <w:rPr>
          <w:rFonts w:ascii="Times New Roman" w:hAnsi="Times New Roman" w:cs="Times New Roman"/>
          <w:sz w:val="28"/>
          <w:szCs w:val="28"/>
        </w:rPr>
      </w:pPr>
      <w:r>
        <w:rPr>
          <w:rFonts w:ascii="Times New Roman" w:hAnsi="Times New Roman" w:cs="Times New Roman"/>
          <w:sz w:val="28"/>
          <w:szCs w:val="28"/>
        </w:rPr>
        <w:t xml:space="preserve">В Администрацию </w:t>
      </w:r>
      <w:proofErr w:type="gramStart"/>
      <w:r>
        <w:rPr>
          <w:rFonts w:ascii="Times New Roman" w:hAnsi="Times New Roman" w:cs="Times New Roman"/>
          <w:sz w:val="28"/>
          <w:szCs w:val="28"/>
        </w:rPr>
        <w:t>городского</w:t>
      </w:r>
      <w:proofErr w:type="gramEnd"/>
    </w:p>
    <w:p w:rsidR="00030B30" w:rsidRPr="00030B30" w:rsidRDefault="00030B30" w:rsidP="00030B30">
      <w:pPr>
        <w:ind w:firstLine="698"/>
        <w:jc w:val="right"/>
        <w:rPr>
          <w:rFonts w:ascii="Times New Roman" w:hAnsi="Times New Roman" w:cs="Times New Roman"/>
          <w:sz w:val="28"/>
          <w:szCs w:val="28"/>
        </w:rPr>
      </w:pPr>
      <w:r>
        <w:rPr>
          <w:rFonts w:ascii="Times New Roman" w:hAnsi="Times New Roman" w:cs="Times New Roman"/>
          <w:sz w:val="28"/>
          <w:szCs w:val="28"/>
        </w:rPr>
        <w:t xml:space="preserve">  поселения «Забайкальское»</w:t>
      </w:r>
    </w:p>
    <w:p w:rsidR="000365E0" w:rsidRDefault="000365E0" w:rsidP="000365E0">
      <w:pPr>
        <w:pStyle w:val="ConsPlusNonformat"/>
        <w:widowControl/>
        <w:jc w:val="right"/>
        <w:rPr>
          <w:rFonts w:ascii="Times New Roman" w:hAnsi="Times New Roman" w:cs="Times New Roman"/>
          <w:sz w:val="28"/>
          <w:szCs w:val="28"/>
        </w:rPr>
      </w:pPr>
    </w:p>
    <w:p w:rsidR="000365E0" w:rsidRPr="00627271" w:rsidRDefault="000365E0" w:rsidP="000365E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Сведения о заявителе:</w:t>
      </w:r>
    </w:p>
    <w:p w:rsidR="000365E0" w:rsidRDefault="000365E0" w:rsidP="000365E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0365E0" w:rsidRPr="00627271" w:rsidRDefault="000365E0" w:rsidP="000365E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0365E0" w:rsidRDefault="000365E0" w:rsidP="000365E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0365E0" w:rsidRDefault="000365E0" w:rsidP="000365E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w:t>
      </w:r>
    </w:p>
    <w:p w:rsidR="000365E0" w:rsidRDefault="000365E0" w:rsidP="000365E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0365E0" w:rsidRDefault="000365E0" w:rsidP="000365E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0365E0" w:rsidRDefault="000365E0" w:rsidP="000365E0">
      <w:pPr>
        <w:pStyle w:val="ConsPlusNonformat"/>
        <w:widowControl/>
        <w:jc w:val="right"/>
        <w:rPr>
          <w:rFonts w:ascii="Times New Roman" w:hAnsi="Times New Roman" w:cs="Times New Roman"/>
          <w:sz w:val="28"/>
          <w:szCs w:val="28"/>
        </w:rPr>
      </w:pPr>
    </w:p>
    <w:p w:rsidR="000365E0" w:rsidRPr="00627271" w:rsidRDefault="000365E0" w:rsidP="000365E0">
      <w:pPr>
        <w:pStyle w:val="ConsPlusNonformat"/>
        <w:widowControl/>
        <w:jc w:val="right"/>
        <w:rPr>
          <w:rFonts w:ascii="Times New Roman" w:hAnsi="Times New Roman" w:cs="Times New Roman"/>
          <w:sz w:val="28"/>
          <w:szCs w:val="28"/>
        </w:rPr>
      </w:pPr>
    </w:p>
    <w:p w:rsidR="000365E0" w:rsidRPr="00627271" w:rsidRDefault="000365E0" w:rsidP="000365E0">
      <w:pPr>
        <w:pStyle w:val="ConsPlusNonformat"/>
        <w:widowControl/>
        <w:jc w:val="center"/>
        <w:rPr>
          <w:rFonts w:ascii="Times New Roman" w:hAnsi="Times New Roman" w:cs="Times New Roman"/>
          <w:sz w:val="28"/>
          <w:szCs w:val="28"/>
        </w:rPr>
      </w:pPr>
      <w:r w:rsidRPr="00627271">
        <w:rPr>
          <w:rFonts w:ascii="Times New Roman" w:hAnsi="Times New Roman" w:cs="Times New Roman"/>
          <w:sz w:val="28"/>
          <w:szCs w:val="28"/>
        </w:rPr>
        <w:t>ЗАЯВЛЕНИЕ</w:t>
      </w:r>
      <w:r>
        <w:rPr>
          <w:rFonts w:ascii="Times New Roman" w:hAnsi="Times New Roman" w:cs="Times New Roman"/>
          <w:sz w:val="28"/>
          <w:szCs w:val="28"/>
        </w:rPr>
        <w:t>.</w:t>
      </w:r>
    </w:p>
    <w:p w:rsidR="000365E0" w:rsidRDefault="000365E0" w:rsidP="000365E0">
      <w:pPr>
        <w:pStyle w:val="ConsPlusNonformat"/>
        <w:widowControl/>
        <w:ind w:firstLine="709"/>
        <w:jc w:val="both"/>
        <w:rPr>
          <w:rFonts w:ascii="Times New Roman" w:hAnsi="Times New Roman" w:cs="Times New Roman"/>
          <w:sz w:val="28"/>
          <w:szCs w:val="28"/>
        </w:rPr>
      </w:pPr>
    </w:p>
    <w:p w:rsidR="000365E0" w:rsidRPr="00593B69" w:rsidRDefault="000365E0" w:rsidP="000365E0">
      <w:pPr>
        <w:ind w:firstLine="698"/>
        <w:jc w:val="center"/>
        <w:rPr>
          <w:rFonts w:ascii="Times New Roman" w:hAnsi="Times New Roman" w:cs="Times New Roman"/>
          <w:sz w:val="28"/>
          <w:szCs w:val="28"/>
        </w:rPr>
      </w:pPr>
      <w:r w:rsidRPr="00593B69">
        <w:rPr>
          <w:rFonts w:ascii="Times New Roman" w:hAnsi="Times New Roman" w:cs="Times New Roman"/>
          <w:sz w:val="28"/>
          <w:szCs w:val="28"/>
        </w:rPr>
        <w:t>о присвоении или изменении наименований улицам, площадям и иным территориям проживания граждан, а также присвоение</w:t>
      </w:r>
    </w:p>
    <w:p w:rsidR="000365E0" w:rsidRPr="00593B69" w:rsidRDefault="000365E0" w:rsidP="000365E0">
      <w:pPr>
        <w:ind w:firstLine="698"/>
        <w:jc w:val="center"/>
        <w:rPr>
          <w:rFonts w:ascii="Times New Roman" w:hAnsi="Times New Roman" w:cs="Times New Roman"/>
          <w:sz w:val="28"/>
          <w:szCs w:val="28"/>
        </w:rPr>
      </w:pPr>
      <w:proofErr w:type="gramStart"/>
      <w:r w:rsidRPr="00593B69">
        <w:rPr>
          <w:rFonts w:ascii="Times New Roman" w:hAnsi="Times New Roman" w:cs="Times New Roman"/>
          <w:sz w:val="28"/>
          <w:szCs w:val="28"/>
        </w:rPr>
        <w:t>адреса объекту недвижимости в (</w:t>
      </w:r>
      <w:r w:rsidRPr="00593B69">
        <w:rPr>
          <w:rFonts w:ascii="Times New Roman" w:hAnsi="Times New Roman" w:cs="Times New Roman"/>
          <w:i/>
          <w:sz w:val="28"/>
          <w:szCs w:val="28"/>
        </w:rPr>
        <w:t>наименование</w:t>
      </w:r>
      <w:proofErr w:type="gramEnd"/>
    </w:p>
    <w:p w:rsidR="000365E0" w:rsidRPr="00593B69" w:rsidRDefault="000365E0" w:rsidP="000365E0">
      <w:pPr>
        <w:pStyle w:val="10"/>
        <w:spacing w:before="0" w:after="0"/>
        <w:rPr>
          <w:rFonts w:ascii="Times New Roman" w:hAnsi="Times New Roman" w:cs="Times New Roman"/>
          <w:b w:val="0"/>
          <w:color w:val="auto"/>
          <w:sz w:val="28"/>
          <w:szCs w:val="28"/>
        </w:rPr>
      </w:pPr>
      <w:r w:rsidRPr="00593B69">
        <w:rPr>
          <w:rFonts w:ascii="Times New Roman" w:hAnsi="Times New Roman" w:cs="Times New Roman"/>
          <w:b w:val="0"/>
          <w:i/>
          <w:color w:val="auto"/>
          <w:sz w:val="28"/>
          <w:szCs w:val="28"/>
        </w:rPr>
        <w:t>муниципального образования)</w:t>
      </w:r>
    </w:p>
    <w:p w:rsidR="000365E0" w:rsidRPr="00593B69" w:rsidRDefault="000365E0" w:rsidP="000365E0">
      <w:pPr>
        <w:ind w:firstLine="720"/>
        <w:jc w:val="center"/>
        <w:rPr>
          <w:rFonts w:ascii="Times New Roman" w:hAnsi="Times New Roman" w:cs="Times New Roman"/>
          <w:sz w:val="28"/>
          <w:szCs w:val="28"/>
        </w:rPr>
      </w:pPr>
      <w:r w:rsidRPr="00593B69">
        <w:rPr>
          <w:rFonts w:ascii="Times New Roman" w:hAnsi="Times New Roman" w:cs="Times New Roman"/>
          <w:sz w:val="28"/>
          <w:szCs w:val="28"/>
        </w:rPr>
        <w:t>(нужное подчеркнуть)</w:t>
      </w:r>
    </w:p>
    <w:p w:rsidR="000365E0" w:rsidRDefault="000365E0" w:rsidP="000365E0">
      <w:pPr>
        <w:ind w:firstLine="720"/>
        <w:jc w:val="both"/>
      </w:pPr>
    </w:p>
    <w:p w:rsidR="000365E0" w:rsidRDefault="000365E0" w:rsidP="000365E0">
      <w:pPr>
        <w:pStyle w:val="afe"/>
        <w:numPr>
          <w:ilvl w:val="0"/>
          <w:numId w:val="7"/>
        </w:numPr>
      </w:pPr>
      <w:r w:rsidRPr="002C7EC6">
        <w:rPr>
          <w:rFonts w:ascii="Times New Roman" w:hAnsi="Times New Roman" w:cs="Times New Roman"/>
          <w:sz w:val="28"/>
          <w:szCs w:val="28"/>
        </w:rPr>
        <w:t xml:space="preserve">Прошу присвоить (изменить)  наименование </w:t>
      </w:r>
      <w:r>
        <w:t>_____________________</w:t>
      </w:r>
    </w:p>
    <w:p w:rsidR="000365E0" w:rsidRDefault="000365E0" w:rsidP="000365E0">
      <w:pPr>
        <w:pStyle w:val="afe"/>
      </w:pPr>
      <w:r>
        <w:t>______________________________________________________________________</w:t>
      </w:r>
    </w:p>
    <w:p w:rsidR="000365E0" w:rsidRPr="00E668EE" w:rsidRDefault="000365E0" w:rsidP="000365E0">
      <w:pPr>
        <w:pStyle w:val="afe"/>
        <w:rPr>
          <w:rFonts w:ascii="Times New Roman" w:hAnsi="Times New Roman" w:cs="Times New Roman"/>
          <w:i/>
          <w:sz w:val="28"/>
          <w:szCs w:val="28"/>
        </w:rPr>
      </w:pPr>
      <w:proofErr w:type="gramStart"/>
      <w:r w:rsidRPr="00E668EE">
        <w:rPr>
          <w:rFonts w:ascii="Times New Roman" w:hAnsi="Times New Roman" w:cs="Times New Roman"/>
          <w:i/>
          <w:sz w:val="28"/>
          <w:szCs w:val="28"/>
        </w:rPr>
        <w:t xml:space="preserve">(указать местоположение улиц, площадей и иных территорий проживания </w:t>
      </w:r>
      <w:proofErr w:type="gramEnd"/>
    </w:p>
    <w:p w:rsidR="000365E0" w:rsidRDefault="000365E0" w:rsidP="000365E0">
      <w:pPr>
        <w:pStyle w:val="afe"/>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365E0" w:rsidRPr="00E668EE" w:rsidRDefault="000365E0" w:rsidP="000365E0">
      <w:pPr>
        <w:pStyle w:val="afe"/>
        <w:rPr>
          <w:rFonts w:ascii="Times New Roman" w:hAnsi="Times New Roman" w:cs="Times New Roman"/>
          <w:i/>
          <w:sz w:val="28"/>
          <w:szCs w:val="28"/>
        </w:rPr>
      </w:pPr>
      <w:r w:rsidRPr="00E668EE">
        <w:rPr>
          <w:rFonts w:ascii="Times New Roman" w:hAnsi="Times New Roman" w:cs="Times New Roman"/>
          <w:i/>
          <w:sz w:val="28"/>
          <w:szCs w:val="28"/>
        </w:rPr>
        <w:t>граждан, размер и характер их застроек)</w:t>
      </w:r>
    </w:p>
    <w:p w:rsidR="000365E0" w:rsidRPr="002C7EC6" w:rsidRDefault="000365E0" w:rsidP="000365E0">
      <w:pPr>
        <w:rPr>
          <w:rFonts w:ascii="Times New Roman" w:hAnsi="Times New Roman" w:cs="Times New Roman"/>
          <w:sz w:val="28"/>
          <w:szCs w:val="28"/>
        </w:rPr>
      </w:pPr>
      <w:r w:rsidRPr="002C7EC6">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_________________________________________________________________</w:t>
      </w:r>
    </w:p>
    <w:p w:rsidR="000365E0" w:rsidRPr="00E668EE" w:rsidRDefault="000365E0" w:rsidP="000365E0">
      <w:pPr>
        <w:ind w:firstLine="540"/>
        <w:jc w:val="both"/>
        <w:rPr>
          <w:rFonts w:ascii="Times New Roman" w:hAnsi="Times New Roman" w:cs="Times New Roman"/>
          <w:i/>
          <w:sz w:val="28"/>
          <w:szCs w:val="28"/>
        </w:rPr>
      </w:pPr>
      <w:proofErr w:type="gramStart"/>
      <w:r w:rsidRPr="00E668EE">
        <w:rPr>
          <w:rFonts w:ascii="Times New Roman" w:hAnsi="Times New Roman" w:cs="Times New Roman"/>
          <w:i/>
          <w:sz w:val="28"/>
          <w:szCs w:val="28"/>
        </w:rPr>
        <w:t xml:space="preserve">(указать предлагаемое наименование улиц, площадей и иных территорий </w:t>
      </w:r>
      <w:proofErr w:type="gramEnd"/>
    </w:p>
    <w:p w:rsidR="000365E0" w:rsidRDefault="000365E0" w:rsidP="000365E0">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365E0" w:rsidRPr="00E668EE" w:rsidRDefault="000365E0" w:rsidP="000365E0">
      <w:pPr>
        <w:ind w:firstLine="540"/>
        <w:jc w:val="both"/>
        <w:rPr>
          <w:rFonts w:ascii="Times New Roman" w:hAnsi="Times New Roman" w:cs="Times New Roman"/>
          <w:i/>
          <w:sz w:val="28"/>
          <w:szCs w:val="28"/>
        </w:rPr>
      </w:pPr>
      <w:r w:rsidRPr="00E668EE">
        <w:rPr>
          <w:rFonts w:ascii="Times New Roman" w:hAnsi="Times New Roman" w:cs="Times New Roman"/>
          <w:i/>
          <w:sz w:val="28"/>
          <w:szCs w:val="28"/>
        </w:rPr>
        <w:t xml:space="preserve">проживания граждан и его обоснование) </w:t>
      </w:r>
    </w:p>
    <w:p w:rsidR="000365E0" w:rsidRPr="002C7EC6" w:rsidRDefault="000365E0" w:rsidP="000365E0">
      <w:pPr>
        <w:ind w:firstLine="540"/>
        <w:jc w:val="both"/>
        <w:rPr>
          <w:rFonts w:ascii="Times New Roman" w:hAnsi="Times New Roman" w:cs="Times New Roman"/>
          <w:i/>
          <w:sz w:val="28"/>
          <w:szCs w:val="28"/>
        </w:rPr>
      </w:pPr>
      <w:r w:rsidRPr="002C7EC6">
        <w:rPr>
          <w:rFonts w:ascii="Times New Roman" w:hAnsi="Times New Roman" w:cs="Times New Roman"/>
          <w:i/>
          <w:sz w:val="28"/>
          <w:szCs w:val="28"/>
        </w:rPr>
        <w:t>(п. 1 заполняется в случае обращения о присвоении или изменении наименований улицам, площадям и иным территориям проживания граждан)</w:t>
      </w:r>
    </w:p>
    <w:p w:rsidR="000365E0" w:rsidRPr="002C7EC6" w:rsidRDefault="000365E0" w:rsidP="000365E0">
      <w:pPr>
        <w:pStyle w:val="afff5"/>
        <w:numPr>
          <w:ilvl w:val="0"/>
          <w:numId w:val="7"/>
        </w:numPr>
        <w:spacing w:after="0" w:line="240" w:lineRule="auto"/>
        <w:rPr>
          <w:rFonts w:ascii="Times New Roman" w:hAnsi="Times New Roman" w:cs="Times New Roman"/>
          <w:sz w:val="28"/>
          <w:szCs w:val="28"/>
        </w:rPr>
      </w:pPr>
      <w:r w:rsidRPr="002C7EC6">
        <w:rPr>
          <w:rFonts w:ascii="Times New Roman" w:hAnsi="Times New Roman" w:cs="Times New Roman"/>
          <w:sz w:val="28"/>
          <w:szCs w:val="28"/>
        </w:rPr>
        <w:t>Прошу присвоить адрес объекту недвижимости: _________________</w:t>
      </w:r>
    </w:p>
    <w:p w:rsidR="000365E0" w:rsidRDefault="000365E0" w:rsidP="000365E0">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365E0" w:rsidRDefault="000365E0" w:rsidP="000365E0">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(указать </w:t>
      </w:r>
      <w:r w:rsidRPr="006D2538">
        <w:rPr>
          <w:rFonts w:ascii="Times New Roman" w:hAnsi="Times New Roman" w:cs="Times New Roman"/>
          <w:sz w:val="28"/>
          <w:szCs w:val="28"/>
        </w:rPr>
        <w:t xml:space="preserve">местонахождение </w:t>
      </w:r>
      <w:r w:rsidRPr="00E83DEF">
        <w:rPr>
          <w:rFonts w:ascii="Times New Roman" w:hAnsi="Times New Roman" w:cs="Times New Roman"/>
          <w:sz w:val="28"/>
          <w:szCs w:val="28"/>
        </w:rPr>
        <w:t>недвижимого имущества (адрес)</w:t>
      </w:r>
      <w:r w:rsidRPr="002C7EC6">
        <w:rPr>
          <w:rFonts w:ascii="Times New Roman" w:hAnsi="Times New Roman" w:cs="Times New Roman"/>
          <w:sz w:val="28"/>
          <w:szCs w:val="28"/>
        </w:rPr>
        <w:t xml:space="preserve"> </w:t>
      </w:r>
      <w:proofErr w:type="gramEnd"/>
    </w:p>
    <w:p w:rsidR="000365E0" w:rsidRPr="002C7EC6" w:rsidRDefault="000365E0" w:rsidP="000365E0">
      <w:pPr>
        <w:ind w:firstLine="540"/>
        <w:jc w:val="both"/>
        <w:rPr>
          <w:rFonts w:ascii="Times New Roman" w:hAnsi="Times New Roman" w:cs="Times New Roman"/>
          <w:i/>
          <w:sz w:val="28"/>
          <w:szCs w:val="28"/>
        </w:rPr>
      </w:pPr>
      <w:r w:rsidRPr="002C7EC6">
        <w:rPr>
          <w:rFonts w:ascii="Times New Roman" w:hAnsi="Times New Roman" w:cs="Times New Roman"/>
          <w:i/>
          <w:sz w:val="28"/>
          <w:szCs w:val="28"/>
        </w:rPr>
        <w:t>(п. 2 заполняется в случае обращения о присвоении адреса объекту недвижимости)</w:t>
      </w:r>
    </w:p>
    <w:p w:rsidR="000365E0" w:rsidRPr="002C7EC6" w:rsidRDefault="000365E0" w:rsidP="000365E0">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lastRenderedPageBreak/>
        <w:t>Документы, необходимые для получения муниципальной услуги, и согласие на обработку своих персональных данных прилагаю.</w:t>
      </w:r>
    </w:p>
    <w:p w:rsidR="000365E0" w:rsidRPr="002C7EC6" w:rsidRDefault="000365E0" w:rsidP="000365E0">
      <w:pPr>
        <w:pStyle w:val="ConsPlusNonformat"/>
        <w:widowControl/>
        <w:ind w:firstLine="709"/>
        <w:jc w:val="both"/>
        <w:rPr>
          <w:rFonts w:ascii="Times New Roman" w:hAnsi="Times New Roman" w:cs="Times New Roman"/>
          <w:sz w:val="28"/>
          <w:szCs w:val="28"/>
        </w:rPr>
      </w:pPr>
    </w:p>
    <w:p w:rsidR="000365E0" w:rsidRPr="002C7EC6" w:rsidRDefault="000365E0" w:rsidP="000365E0">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sidRPr="002C7EC6">
        <w:rPr>
          <w:rFonts w:ascii="Times New Roman" w:hAnsi="Times New Roman" w:cs="Times New Roman"/>
          <w:i/>
          <w:sz w:val="28"/>
          <w:szCs w:val="28"/>
        </w:rPr>
        <w:t>(нужное подчеркнуть)</w:t>
      </w:r>
      <w:r w:rsidRPr="002C7EC6">
        <w:rPr>
          <w:rFonts w:ascii="Times New Roman" w:hAnsi="Times New Roman" w:cs="Times New Roman"/>
          <w:sz w:val="28"/>
          <w:szCs w:val="28"/>
        </w:rPr>
        <w:t>:</w:t>
      </w:r>
    </w:p>
    <w:p w:rsidR="000365E0" w:rsidRPr="002C7EC6" w:rsidRDefault="000365E0" w:rsidP="000365E0">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вручить лично,</w:t>
      </w:r>
    </w:p>
    <w:p w:rsidR="000365E0" w:rsidRPr="002C7EC6" w:rsidRDefault="000365E0" w:rsidP="000365E0">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0365E0" w:rsidRPr="002C7EC6" w:rsidRDefault="000365E0" w:rsidP="000365E0">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направить на адрес электронной почты в форме электронного документа.</w:t>
      </w:r>
    </w:p>
    <w:p w:rsidR="000365E0" w:rsidRPr="002C7EC6" w:rsidRDefault="000365E0" w:rsidP="000365E0">
      <w:pPr>
        <w:pStyle w:val="ConsPlusNormal"/>
        <w:widowControl/>
        <w:jc w:val="both"/>
        <w:rPr>
          <w:rFonts w:ascii="Times New Roman" w:hAnsi="Times New Roman" w:cs="Times New Roman"/>
          <w:i/>
          <w:sz w:val="28"/>
          <w:szCs w:val="28"/>
        </w:rPr>
      </w:pPr>
    </w:p>
    <w:p w:rsidR="000365E0" w:rsidRDefault="000365E0" w:rsidP="000365E0">
      <w:pPr>
        <w:pStyle w:val="afe"/>
        <w:rPr>
          <w:rFonts w:ascii="Times New Roman" w:hAnsi="Times New Roman" w:cs="Times New Roman"/>
          <w:sz w:val="28"/>
          <w:szCs w:val="28"/>
        </w:rPr>
      </w:pPr>
      <w:r w:rsidRPr="002C7EC6">
        <w:rPr>
          <w:rFonts w:ascii="Times New Roman" w:hAnsi="Times New Roman" w:cs="Times New Roman"/>
          <w:sz w:val="28"/>
          <w:szCs w:val="28"/>
        </w:rPr>
        <w:t>Приложение: ____________________________________________________________________________________________________________________________________</w:t>
      </w:r>
    </w:p>
    <w:p w:rsidR="000365E0" w:rsidRPr="002C7EC6" w:rsidRDefault="000365E0" w:rsidP="000365E0">
      <w:pPr>
        <w:pStyle w:val="afe"/>
        <w:rPr>
          <w:rFonts w:ascii="Times New Roman" w:hAnsi="Times New Roman" w:cs="Times New Roman"/>
          <w:sz w:val="28"/>
          <w:szCs w:val="28"/>
        </w:rPr>
      </w:pPr>
      <w:r w:rsidRPr="002C7EC6">
        <w:rPr>
          <w:rFonts w:ascii="Times New Roman" w:hAnsi="Times New Roman" w:cs="Times New Roman"/>
          <w:sz w:val="28"/>
          <w:szCs w:val="28"/>
        </w:rPr>
        <w:t xml:space="preserve"> (</w:t>
      </w:r>
      <w:r>
        <w:rPr>
          <w:rFonts w:ascii="Times New Roman" w:hAnsi="Times New Roman" w:cs="Times New Roman"/>
          <w:sz w:val="28"/>
          <w:szCs w:val="28"/>
        </w:rPr>
        <w:t xml:space="preserve">указать </w:t>
      </w:r>
      <w:r w:rsidRPr="002C7EC6">
        <w:rPr>
          <w:rFonts w:ascii="Times New Roman" w:hAnsi="Times New Roman" w:cs="Times New Roman"/>
          <w:sz w:val="28"/>
          <w:szCs w:val="28"/>
        </w:rPr>
        <w:t>документы, которые представил заявитель)</w:t>
      </w:r>
    </w:p>
    <w:p w:rsidR="000365E0" w:rsidRDefault="000365E0" w:rsidP="000365E0">
      <w:pPr>
        <w:pStyle w:val="afe"/>
        <w:rPr>
          <w:rFonts w:ascii="Times New Roman" w:hAnsi="Times New Roman" w:cs="Times New Roman"/>
          <w:sz w:val="28"/>
          <w:szCs w:val="28"/>
        </w:rPr>
      </w:pPr>
    </w:p>
    <w:p w:rsidR="000365E0" w:rsidRPr="002C7EC6" w:rsidRDefault="000365E0" w:rsidP="000365E0">
      <w:pPr>
        <w:pStyle w:val="afe"/>
        <w:rPr>
          <w:rFonts w:ascii="Times New Roman" w:hAnsi="Times New Roman" w:cs="Times New Roman"/>
          <w:sz w:val="28"/>
          <w:szCs w:val="28"/>
        </w:rPr>
      </w:pPr>
      <w:r w:rsidRPr="002C7EC6">
        <w:rPr>
          <w:rFonts w:ascii="Times New Roman" w:hAnsi="Times New Roman" w:cs="Times New Roman"/>
          <w:sz w:val="28"/>
          <w:szCs w:val="28"/>
        </w:rPr>
        <w:t>Заявитель:</w:t>
      </w:r>
    </w:p>
    <w:p w:rsidR="000365E0" w:rsidRPr="002C7EC6" w:rsidRDefault="000365E0" w:rsidP="000365E0">
      <w:pPr>
        <w:pStyle w:val="afe"/>
        <w:rPr>
          <w:rFonts w:ascii="Times New Roman" w:hAnsi="Times New Roman" w:cs="Times New Roman"/>
          <w:sz w:val="28"/>
          <w:szCs w:val="28"/>
        </w:rPr>
      </w:pPr>
      <w:r w:rsidRPr="002C7EC6">
        <w:rPr>
          <w:rFonts w:ascii="Times New Roman" w:hAnsi="Times New Roman" w:cs="Times New Roman"/>
          <w:sz w:val="28"/>
          <w:szCs w:val="28"/>
        </w:rPr>
        <w:t>"___"____________ 20__ г. ______________ / ___________________________</w:t>
      </w:r>
    </w:p>
    <w:p w:rsidR="000365E0" w:rsidRPr="002C7EC6" w:rsidRDefault="000365E0" w:rsidP="000365E0">
      <w:pPr>
        <w:pStyle w:val="afe"/>
        <w:rPr>
          <w:rFonts w:ascii="Times New Roman" w:hAnsi="Times New Roman" w:cs="Times New Roman"/>
          <w:sz w:val="28"/>
          <w:szCs w:val="28"/>
        </w:rPr>
      </w:pPr>
      <w:r w:rsidRPr="002C7EC6">
        <w:rPr>
          <w:rFonts w:ascii="Times New Roman" w:hAnsi="Times New Roman" w:cs="Times New Roman"/>
          <w:sz w:val="28"/>
          <w:szCs w:val="28"/>
        </w:rPr>
        <w:t>(подпись) (расшифровка подписи)</w:t>
      </w:r>
    </w:p>
    <w:p w:rsidR="000365E0" w:rsidRPr="002C7EC6" w:rsidRDefault="000365E0" w:rsidP="000365E0">
      <w:pPr>
        <w:ind w:firstLine="720"/>
        <w:jc w:val="both"/>
        <w:rPr>
          <w:rFonts w:ascii="Times New Roman" w:hAnsi="Times New Roman" w:cs="Times New Roman"/>
          <w:sz w:val="28"/>
          <w:szCs w:val="28"/>
        </w:rPr>
      </w:pPr>
    </w:p>
    <w:p w:rsidR="000365E0" w:rsidRPr="002C7EC6" w:rsidRDefault="000365E0" w:rsidP="000365E0">
      <w:pPr>
        <w:pStyle w:val="afe"/>
        <w:rPr>
          <w:rFonts w:ascii="Times New Roman" w:hAnsi="Times New Roman" w:cs="Times New Roman"/>
          <w:sz w:val="28"/>
          <w:szCs w:val="28"/>
        </w:rPr>
      </w:pPr>
      <w:r w:rsidRPr="002C7EC6">
        <w:rPr>
          <w:rFonts w:ascii="Times New Roman" w:hAnsi="Times New Roman" w:cs="Times New Roman"/>
          <w:sz w:val="28"/>
          <w:szCs w:val="28"/>
        </w:rPr>
        <w:t>М.П.</w:t>
      </w:r>
    </w:p>
    <w:p w:rsidR="000365E0" w:rsidRPr="002C7EC6" w:rsidRDefault="000365E0" w:rsidP="000365E0">
      <w:pPr>
        <w:pStyle w:val="ConsPlusNonformat"/>
        <w:widowControl/>
        <w:ind w:firstLine="709"/>
        <w:jc w:val="both"/>
        <w:rPr>
          <w:rFonts w:ascii="Times New Roman" w:hAnsi="Times New Roman" w:cs="Times New Roman"/>
          <w:sz w:val="28"/>
          <w:szCs w:val="28"/>
        </w:rPr>
      </w:pPr>
    </w:p>
    <w:p w:rsidR="000365E0" w:rsidRPr="002C7EC6" w:rsidRDefault="000365E0" w:rsidP="000365E0">
      <w:pPr>
        <w:pStyle w:val="ConsPlusNonformat"/>
        <w:widowControl/>
        <w:ind w:firstLine="709"/>
        <w:jc w:val="both"/>
        <w:rPr>
          <w:rFonts w:ascii="Times New Roman" w:hAnsi="Times New Roman" w:cs="Times New Roman"/>
          <w:sz w:val="28"/>
          <w:szCs w:val="28"/>
        </w:rPr>
      </w:pPr>
    </w:p>
    <w:p w:rsidR="000365E0" w:rsidRPr="002C7EC6" w:rsidRDefault="000365E0" w:rsidP="000365E0">
      <w:pPr>
        <w:pStyle w:val="ConsPlusNonformat"/>
        <w:widowControl/>
        <w:ind w:firstLine="709"/>
        <w:jc w:val="both"/>
        <w:rPr>
          <w:rFonts w:ascii="Times New Roman" w:hAnsi="Times New Roman" w:cs="Times New Roman"/>
          <w:sz w:val="28"/>
          <w:szCs w:val="28"/>
        </w:rPr>
      </w:pPr>
    </w:p>
    <w:p w:rsidR="000365E0" w:rsidRPr="00627271" w:rsidRDefault="000365E0" w:rsidP="000365E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0365E0" w:rsidRPr="00627271" w:rsidRDefault="000365E0" w:rsidP="000365E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w:t>
      </w:r>
      <w:r>
        <w:rPr>
          <w:rFonts w:ascii="Times New Roman" w:hAnsi="Times New Roman" w:cs="Times New Roman"/>
          <w:sz w:val="28"/>
          <w:szCs w:val="28"/>
        </w:rPr>
        <w:t>__</w:t>
      </w:r>
    </w:p>
    <w:p w:rsidR="000365E0" w:rsidRPr="002E2FF0" w:rsidRDefault="000365E0" w:rsidP="000365E0">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0365E0" w:rsidRPr="00627271" w:rsidRDefault="000365E0" w:rsidP="000365E0">
      <w:pPr>
        <w:pStyle w:val="ConsPlusNonformat"/>
        <w:widowControl/>
        <w:jc w:val="both"/>
        <w:rPr>
          <w:rFonts w:ascii="Times New Roman" w:hAnsi="Times New Roman" w:cs="Times New Roman"/>
          <w:sz w:val="28"/>
          <w:szCs w:val="28"/>
        </w:rPr>
      </w:pPr>
    </w:p>
    <w:p w:rsidR="000365E0" w:rsidRPr="00627271" w:rsidRDefault="000365E0" w:rsidP="000365E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0365E0" w:rsidRDefault="000365E0" w:rsidP="000365E0">
      <w:pPr>
        <w:pStyle w:val="ConsPlusNonformat"/>
        <w:widowControl/>
        <w:jc w:val="both"/>
        <w:rPr>
          <w:rFonts w:ascii="Times New Roman" w:hAnsi="Times New Roman" w:cs="Times New Roman"/>
          <w:sz w:val="28"/>
          <w:szCs w:val="28"/>
        </w:rPr>
      </w:pPr>
    </w:p>
    <w:p w:rsidR="000365E0" w:rsidRPr="00627271" w:rsidRDefault="000365E0" w:rsidP="000365E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0365E0" w:rsidRPr="00627271" w:rsidRDefault="000365E0" w:rsidP="000365E0">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w:t>
      </w:r>
    </w:p>
    <w:p w:rsidR="000365E0" w:rsidRDefault="000365E0" w:rsidP="000365E0">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0365E0" w:rsidRDefault="000365E0" w:rsidP="000365E0">
      <w:pPr>
        <w:pStyle w:val="ConsPlusNonformat"/>
        <w:widowControl/>
        <w:jc w:val="both"/>
        <w:rPr>
          <w:rFonts w:ascii="Times New Roman" w:hAnsi="Times New Roman" w:cs="Times New Roman"/>
          <w:sz w:val="28"/>
          <w:szCs w:val="28"/>
        </w:rPr>
      </w:pPr>
    </w:p>
    <w:p w:rsidR="000365E0" w:rsidRPr="00627271" w:rsidRDefault="000365E0" w:rsidP="000365E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0365E0" w:rsidRPr="00627271" w:rsidRDefault="000365E0" w:rsidP="000365E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w:t>
      </w:r>
      <w:r>
        <w:rPr>
          <w:rFonts w:ascii="Times New Roman" w:hAnsi="Times New Roman" w:cs="Times New Roman"/>
          <w:sz w:val="28"/>
          <w:szCs w:val="28"/>
        </w:rPr>
        <w:t>___________</w:t>
      </w:r>
    </w:p>
    <w:p w:rsidR="000365E0" w:rsidRPr="002E2FF0" w:rsidRDefault="000365E0" w:rsidP="000365E0">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093873" w:rsidRDefault="00093873" w:rsidP="000365E0">
      <w:pPr>
        <w:ind w:left="5103"/>
        <w:jc w:val="right"/>
        <w:rPr>
          <w:rFonts w:ascii="Times New Roman" w:hAnsi="Times New Roman"/>
          <w:sz w:val="28"/>
          <w:szCs w:val="28"/>
        </w:rPr>
      </w:pPr>
    </w:p>
    <w:p w:rsidR="00093873" w:rsidRDefault="00093873" w:rsidP="00093873">
      <w:pPr>
        <w:pStyle w:val="ConsPlusNonformat"/>
        <w:widowControl/>
        <w:ind w:firstLine="709"/>
        <w:jc w:val="both"/>
        <w:rPr>
          <w:rFonts w:ascii="Times New Roman" w:hAnsi="Times New Roman"/>
          <w:sz w:val="28"/>
          <w:szCs w:val="28"/>
        </w:rPr>
      </w:pPr>
    </w:p>
    <w:p w:rsidR="00093873" w:rsidRDefault="00093873" w:rsidP="00093873">
      <w:pPr>
        <w:pStyle w:val="ConsPlusNonformat"/>
        <w:widowControl/>
        <w:ind w:firstLine="709"/>
        <w:jc w:val="both"/>
        <w:rPr>
          <w:rFonts w:ascii="Times New Roman" w:hAnsi="Times New Roman" w:cs="Times New Roman"/>
          <w:sz w:val="28"/>
          <w:szCs w:val="28"/>
        </w:rPr>
      </w:pPr>
    </w:p>
    <w:p w:rsidR="003D2BE8" w:rsidRPr="00627271" w:rsidRDefault="007A2C00" w:rsidP="003D2BE8">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Я </w:t>
      </w:r>
      <w:r w:rsidR="003D2BE8" w:rsidRPr="00627271">
        <w:rPr>
          <w:rFonts w:ascii="Times New Roman" w:hAnsi="Times New Roman" w:cs="Times New Roman"/>
          <w:sz w:val="28"/>
          <w:szCs w:val="28"/>
        </w:rPr>
        <w:t>согласе</w:t>
      </w:r>
      <w:r>
        <w:rPr>
          <w:rFonts w:ascii="Times New Roman" w:hAnsi="Times New Roman" w:cs="Times New Roman"/>
          <w:sz w:val="28"/>
          <w:szCs w:val="28"/>
        </w:rPr>
        <w:t>н (согласна)</w:t>
      </w:r>
      <w:r w:rsidR="003D2BE8" w:rsidRPr="00627271">
        <w:rPr>
          <w:rFonts w:ascii="Times New Roman" w:hAnsi="Times New Roman" w:cs="Times New Roman"/>
          <w:sz w:val="28"/>
          <w:szCs w:val="28"/>
        </w:rPr>
        <w:t xml:space="preserve"> на</w:t>
      </w:r>
      <w:r w:rsidR="002E2FF0">
        <w:rPr>
          <w:rFonts w:ascii="Times New Roman" w:hAnsi="Times New Roman" w:cs="Times New Roman"/>
          <w:sz w:val="28"/>
          <w:szCs w:val="28"/>
        </w:rPr>
        <w:t xml:space="preserve"> </w:t>
      </w:r>
      <w:r w:rsidR="003D2BE8" w:rsidRPr="00627271">
        <w:rPr>
          <w:rFonts w:ascii="Times New Roman" w:hAnsi="Times New Roman" w:cs="Times New Roman"/>
          <w:sz w:val="28"/>
          <w:szCs w:val="28"/>
        </w:rPr>
        <w:t xml:space="preserve">обработку </w:t>
      </w:r>
      <w:r>
        <w:rPr>
          <w:rFonts w:ascii="Times New Roman" w:hAnsi="Times New Roman" w:cs="Times New Roman"/>
          <w:sz w:val="28"/>
          <w:szCs w:val="28"/>
        </w:rPr>
        <w:t>м</w:t>
      </w:r>
      <w:r w:rsidR="002E2FF0">
        <w:rPr>
          <w:rFonts w:ascii="Times New Roman" w:hAnsi="Times New Roman" w:cs="Times New Roman"/>
          <w:sz w:val="28"/>
          <w:szCs w:val="28"/>
        </w:rPr>
        <w:t xml:space="preserve">оих </w:t>
      </w:r>
      <w:r w:rsidR="003D2BE8" w:rsidRPr="00627271">
        <w:rPr>
          <w:rFonts w:ascii="Times New Roman" w:hAnsi="Times New Roman" w:cs="Times New Roman"/>
          <w:sz w:val="28"/>
          <w:szCs w:val="28"/>
        </w:rPr>
        <w:t>персональных данных</w:t>
      </w:r>
      <w:r>
        <w:rPr>
          <w:rFonts w:ascii="Times New Roman" w:hAnsi="Times New Roman" w:cs="Times New Roman"/>
          <w:sz w:val="28"/>
          <w:szCs w:val="28"/>
        </w:rPr>
        <w:t>, содержащихся в заявлении</w:t>
      </w:r>
      <w:r w:rsidR="003D2BE8" w:rsidRPr="00627271">
        <w:rPr>
          <w:rFonts w:ascii="Times New Roman" w:hAnsi="Times New Roman" w:cs="Times New Roman"/>
          <w:sz w:val="28"/>
          <w:szCs w:val="28"/>
        </w:rPr>
        <w:t>.</w:t>
      </w:r>
      <w:proofErr w:type="gramEnd"/>
    </w:p>
    <w:p w:rsidR="002E2FF0" w:rsidRDefault="002E2FF0" w:rsidP="003D2BE8">
      <w:pPr>
        <w:pStyle w:val="ConsPlusNonformat"/>
        <w:widowControl/>
        <w:ind w:firstLine="709"/>
        <w:jc w:val="both"/>
        <w:rPr>
          <w:rFonts w:ascii="Times New Roman" w:hAnsi="Times New Roman" w:cs="Times New Roman"/>
          <w:sz w:val="28"/>
          <w:szCs w:val="28"/>
        </w:rPr>
      </w:pPr>
    </w:p>
    <w:sectPr w:rsidR="002E2FF0" w:rsidSect="0039609C">
      <w:pgSz w:w="11906" w:h="16838"/>
      <w:pgMar w:top="851" w:right="851" w:bottom="425"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53A" w:rsidRDefault="00DC653A">
      <w:r>
        <w:separator/>
      </w:r>
    </w:p>
  </w:endnote>
  <w:endnote w:type="continuationSeparator" w:id="0">
    <w:p w:rsidR="00DC653A" w:rsidRDefault="00DC6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53A" w:rsidRDefault="00DC653A">
      <w:r>
        <w:separator/>
      </w:r>
    </w:p>
  </w:footnote>
  <w:footnote w:type="continuationSeparator" w:id="0">
    <w:p w:rsidR="00DC653A" w:rsidRDefault="00DC6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E8" w:rsidRPr="00240DBC" w:rsidRDefault="00F272D8">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2938E8"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82446B">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2938E8" w:rsidRPr="00C7604B" w:rsidRDefault="002938E8" w:rsidP="00C7604B">
    <w:pPr>
      <w:pStyle w:val="affa"/>
      <w:ind w:right="360"/>
      <w:rPr>
        <w:rFonts w:ascii="Times New Roman" w:hAnsi="Times New Roman" w:cs="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E8" w:rsidRPr="00240DBC" w:rsidRDefault="00F272D8">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2938E8"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82446B">
      <w:rPr>
        <w:rFonts w:ascii="Times New Roman" w:hAnsi="Times New Roman" w:cs="Times New Roman"/>
        <w:noProof/>
        <w:sz w:val="16"/>
        <w:szCs w:val="16"/>
      </w:rPr>
      <w:t>3</w:t>
    </w:r>
    <w:r w:rsidRPr="00240DBC">
      <w:rPr>
        <w:rFonts w:ascii="Times New Roman" w:hAnsi="Times New Roman" w:cs="Times New Roman"/>
        <w:sz w:val="16"/>
        <w:szCs w:val="16"/>
      </w:rPr>
      <w:fldChar w:fldCharType="end"/>
    </w:r>
  </w:p>
  <w:p w:rsidR="002938E8" w:rsidRPr="00C7604B" w:rsidRDefault="002938E8"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1">
    <w:nsid w:val="1EDF7FE4"/>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1041C"/>
    <w:rsid w:val="00026D01"/>
    <w:rsid w:val="00030B30"/>
    <w:rsid w:val="000336F6"/>
    <w:rsid w:val="00034972"/>
    <w:rsid w:val="000365E0"/>
    <w:rsid w:val="00045590"/>
    <w:rsid w:val="00053DFE"/>
    <w:rsid w:val="00056C1B"/>
    <w:rsid w:val="00060C91"/>
    <w:rsid w:val="00073D0F"/>
    <w:rsid w:val="00075925"/>
    <w:rsid w:val="00080E30"/>
    <w:rsid w:val="000823AC"/>
    <w:rsid w:val="0008498A"/>
    <w:rsid w:val="00087CBC"/>
    <w:rsid w:val="0009119B"/>
    <w:rsid w:val="000931F7"/>
    <w:rsid w:val="00093873"/>
    <w:rsid w:val="00095558"/>
    <w:rsid w:val="000A2319"/>
    <w:rsid w:val="000A47C3"/>
    <w:rsid w:val="000B3461"/>
    <w:rsid w:val="000C130F"/>
    <w:rsid w:val="000C2F7B"/>
    <w:rsid w:val="000C5543"/>
    <w:rsid w:val="000D4C54"/>
    <w:rsid w:val="000E4817"/>
    <w:rsid w:val="000E7A40"/>
    <w:rsid w:val="000F1BB9"/>
    <w:rsid w:val="000F24F8"/>
    <w:rsid w:val="00101092"/>
    <w:rsid w:val="001017CE"/>
    <w:rsid w:val="00101A62"/>
    <w:rsid w:val="00103969"/>
    <w:rsid w:val="0011062A"/>
    <w:rsid w:val="00111FE9"/>
    <w:rsid w:val="00115519"/>
    <w:rsid w:val="00115AD4"/>
    <w:rsid w:val="00123C1F"/>
    <w:rsid w:val="00147235"/>
    <w:rsid w:val="00147FEB"/>
    <w:rsid w:val="00154D4E"/>
    <w:rsid w:val="0016015C"/>
    <w:rsid w:val="0016042A"/>
    <w:rsid w:val="00166B60"/>
    <w:rsid w:val="00167D1C"/>
    <w:rsid w:val="001706FD"/>
    <w:rsid w:val="00174AA7"/>
    <w:rsid w:val="001772E2"/>
    <w:rsid w:val="00181562"/>
    <w:rsid w:val="001927B3"/>
    <w:rsid w:val="00193C87"/>
    <w:rsid w:val="00194012"/>
    <w:rsid w:val="001A2920"/>
    <w:rsid w:val="001A4FDB"/>
    <w:rsid w:val="001B5C3B"/>
    <w:rsid w:val="001C38F8"/>
    <w:rsid w:val="001C3E7D"/>
    <w:rsid w:val="001C525C"/>
    <w:rsid w:val="001C56B3"/>
    <w:rsid w:val="001E5AD9"/>
    <w:rsid w:val="001E640A"/>
    <w:rsid w:val="00204827"/>
    <w:rsid w:val="00205C93"/>
    <w:rsid w:val="00220CE3"/>
    <w:rsid w:val="002304A7"/>
    <w:rsid w:val="002309E7"/>
    <w:rsid w:val="00233C09"/>
    <w:rsid w:val="002363A6"/>
    <w:rsid w:val="00240DBC"/>
    <w:rsid w:val="00246561"/>
    <w:rsid w:val="0024761F"/>
    <w:rsid w:val="00247D5D"/>
    <w:rsid w:val="0025401B"/>
    <w:rsid w:val="00254DE1"/>
    <w:rsid w:val="00262F32"/>
    <w:rsid w:val="00264DDE"/>
    <w:rsid w:val="00265DAD"/>
    <w:rsid w:val="0027122D"/>
    <w:rsid w:val="00274D90"/>
    <w:rsid w:val="002753E0"/>
    <w:rsid w:val="002777E5"/>
    <w:rsid w:val="0028393B"/>
    <w:rsid w:val="00283A2F"/>
    <w:rsid w:val="002917A3"/>
    <w:rsid w:val="002938E8"/>
    <w:rsid w:val="00293FFF"/>
    <w:rsid w:val="00294507"/>
    <w:rsid w:val="002A07D7"/>
    <w:rsid w:val="002A248B"/>
    <w:rsid w:val="002C39B6"/>
    <w:rsid w:val="002C7EC6"/>
    <w:rsid w:val="002D086F"/>
    <w:rsid w:val="002E1985"/>
    <w:rsid w:val="002E2FF0"/>
    <w:rsid w:val="002E3E29"/>
    <w:rsid w:val="002F3CAE"/>
    <w:rsid w:val="002F5081"/>
    <w:rsid w:val="002F764A"/>
    <w:rsid w:val="003146E6"/>
    <w:rsid w:val="00321EE6"/>
    <w:rsid w:val="0033190E"/>
    <w:rsid w:val="0033396E"/>
    <w:rsid w:val="003345E2"/>
    <w:rsid w:val="003364B0"/>
    <w:rsid w:val="00336A72"/>
    <w:rsid w:val="00336F70"/>
    <w:rsid w:val="003408DB"/>
    <w:rsid w:val="00343435"/>
    <w:rsid w:val="0034518D"/>
    <w:rsid w:val="00345592"/>
    <w:rsid w:val="003507A0"/>
    <w:rsid w:val="00350DB6"/>
    <w:rsid w:val="00351DCF"/>
    <w:rsid w:val="00356828"/>
    <w:rsid w:val="00365EB7"/>
    <w:rsid w:val="003725EE"/>
    <w:rsid w:val="00374A2B"/>
    <w:rsid w:val="00380EDD"/>
    <w:rsid w:val="003904DB"/>
    <w:rsid w:val="0039609C"/>
    <w:rsid w:val="0039799B"/>
    <w:rsid w:val="003A267D"/>
    <w:rsid w:val="003A5770"/>
    <w:rsid w:val="003A57AC"/>
    <w:rsid w:val="003C29AF"/>
    <w:rsid w:val="003C6A14"/>
    <w:rsid w:val="003D1C30"/>
    <w:rsid w:val="003D2BE8"/>
    <w:rsid w:val="003D43C9"/>
    <w:rsid w:val="003D6E53"/>
    <w:rsid w:val="003E2026"/>
    <w:rsid w:val="003E44C3"/>
    <w:rsid w:val="003F2991"/>
    <w:rsid w:val="003F50CE"/>
    <w:rsid w:val="0040199A"/>
    <w:rsid w:val="0040329B"/>
    <w:rsid w:val="00405EE8"/>
    <w:rsid w:val="00412042"/>
    <w:rsid w:val="004130F7"/>
    <w:rsid w:val="004157C0"/>
    <w:rsid w:val="00415BF1"/>
    <w:rsid w:val="00422935"/>
    <w:rsid w:val="004279E1"/>
    <w:rsid w:val="00430DBF"/>
    <w:rsid w:val="00440238"/>
    <w:rsid w:val="00444BB8"/>
    <w:rsid w:val="004501FF"/>
    <w:rsid w:val="0045104E"/>
    <w:rsid w:val="00456F64"/>
    <w:rsid w:val="00483BCF"/>
    <w:rsid w:val="00484BCC"/>
    <w:rsid w:val="004941CC"/>
    <w:rsid w:val="0049612F"/>
    <w:rsid w:val="004A03C0"/>
    <w:rsid w:val="004A56E6"/>
    <w:rsid w:val="004A7F74"/>
    <w:rsid w:val="004B222A"/>
    <w:rsid w:val="004B64CD"/>
    <w:rsid w:val="004C3576"/>
    <w:rsid w:val="004C6026"/>
    <w:rsid w:val="004D4FB3"/>
    <w:rsid w:val="004D7C4F"/>
    <w:rsid w:val="004E15EA"/>
    <w:rsid w:val="004E6342"/>
    <w:rsid w:val="004F215F"/>
    <w:rsid w:val="004F4D9A"/>
    <w:rsid w:val="004F7866"/>
    <w:rsid w:val="005000E2"/>
    <w:rsid w:val="0050065B"/>
    <w:rsid w:val="00511820"/>
    <w:rsid w:val="00512634"/>
    <w:rsid w:val="00524E0A"/>
    <w:rsid w:val="00526805"/>
    <w:rsid w:val="00526BC1"/>
    <w:rsid w:val="00526D4B"/>
    <w:rsid w:val="005301EE"/>
    <w:rsid w:val="00534067"/>
    <w:rsid w:val="00541E65"/>
    <w:rsid w:val="00551299"/>
    <w:rsid w:val="00554007"/>
    <w:rsid w:val="005645BC"/>
    <w:rsid w:val="0057173F"/>
    <w:rsid w:val="00580636"/>
    <w:rsid w:val="00580C8B"/>
    <w:rsid w:val="00585D01"/>
    <w:rsid w:val="00593B69"/>
    <w:rsid w:val="005A1C9C"/>
    <w:rsid w:val="005C51D0"/>
    <w:rsid w:val="005C6665"/>
    <w:rsid w:val="005D3D72"/>
    <w:rsid w:val="005D3DD4"/>
    <w:rsid w:val="005E5A16"/>
    <w:rsid w:val="005E610B"/>
    <w:rsid w:val="005F4307"/>
    <w:rsid w:val="005F4E5A"/>
    <w:rsid w:val="00604E8D"/>
    <w:rsid w:val="006073CE"/>
    <w:rsid w:val="00611624"/>
    <w:rsid w:val="00615926"/>
    <w:rsid w:val="00615953"/>
    <w:rsid w:val="00617D22"/>
    <w:rsid w:val="0062419D"/>
    <w:rsid w:val="006259E0"/>
    <w:rsid w:val="00625E11"/>
    <w:rsid w:val="00627271"/>
    <w:rsid w:val="0063524F"/>
    <w:rsid w:val="00637AB5"/>
    <w:rsid w:val="00656B8A"/>
    <w:rsid w:val="006673E0"/>
    <w:rsid w:val="0067287D"/>
    <w:rsid w:val="00672FAF"/>
    <w:rsid w:val="00675549"/>
    <w:rsid w:val="00675E60"/>
    <w:rsid w:val="006970DD"/>
    <w:rsid w:val="006A0476"/>
    <w:rsid w:val="006A39DA"/>
    <w:rsid w:val="006A40D7"/>
    <w:rsid w:val="006A52B5"/>
    <w:rsid w:val="006B0646"/>
    <w:rsid w:val="006B232A"/>
    <w:rsid w:val="006C532B"/>
    <w:rsid w:val="006D16C2"/>
    <w:rsid w:val="006D2538"/>
    <w:rsid w:val="006D2672"/>
    <w:rsid w:val="006E02D9"/>
    <w:rsid w:val="006E3F9F"/>
    <w:rsid w:val="006F1352"/>
    <w:rsid w:val="006F7F4D"/>
    <w:rsid w:val="00704708"/>
    <w:rsid w:val="00704868"/>
    <w:rsid w:val="00704E18"/>
    <w:rsid w:val="00713BB2"/>
    <w:rsid w:val="007143FA"/>
    <w:rsid w:val="007202AD"/>
    <w:rsid w:val="00737013"/>
    <w:rsid w:val="00750947"/>
    <w:rsid w:val="00752789"/>
    <w:rsid w:val="00760A8B"/>
    <w:rsid w:val="00761949"/>
    <w:rsid w:val="00762910"/>
    <w:rsid w:val="0077157D"/>
    <w:rsid w:val="00772D15"/>
    <w:rsid w:val="00775002"/>
    <w:rsid w:val="00776F23"/>
    <w:rsid w:val="00787672"/>
    <w:rsid w:val="007A0BF3"/>
    <w:rsid w:val="007A18AC"/>
    <w:rsid w:val="007A2C00"/>
    <w:rsid w:val="007A658E"/>
    <w:rsid w:val="007A793E"/>
    <w:rsid w:val="007B2B72"/>
    <w:rsid w:val="007B547E"/>
    <w:rsid w:val="007C0649"/>
    <w:rsid w:val="007C468D"/>
    <w:rsid w:val="007C5632"/>
    <w:rsid w:val="007D2617"/>
    <w:rsid w:val="007D6D81"/>
    <w:rsid w:val="007D7E2F"/>
    <w:rsid w:val="007E1D98"/>
    <w:rsid w:val="007E5185"/>
    <w:rsid w:val="007E7DFC"/>
    <w:rsid w:val="007F0E1E"/>
    <w:rsid w:val="007F0E3C"/>
    <w:rsid w:val="007F1111"/>
    <w:rsid w:val="007F50AC"/>
    <w:rsid w:val="007F6B26"/>
    <w:rsid w:val="0080053A"/>
    <w:rsid w:val="0080653A"/>
    <w:rsid w:val="00820226"/>
    <w:rsid w:val="00821EBC"/>
    <w:rsid w:val="00821FDD"/>
    <w:rsid w:val="008237EA"/>
    <w:rsid w:val="0082446B"/>
    <w:rsid w:val="00827CAF"/>
    <w:rsid w:val="00834994"/>
    <w:rsid w:val="0084282F"/>
    <w:rsid w:val="0084301C"/>
    <w:rsid w:val="00843802"/>
    <w:rsid w:val="00843E59"/>
    <w:rsid w:val="00847D63"/>
    <w:rsid w:val="008512BA"/>
    <w:rsid w:val="00856668"/>
    <w:rsid w:val="00862724"/>
    <w:rsid w:val="00864690"/>
    <w:rsid w:val="0086485F"/>
    <w:rsid w:val="008734F7"/>
    <w:rsid w:val="008766BB"/>
    <w:rsid w:val="00887DB0"/>
    <w:rsid w:val="008922E9"/>
    <w:rsid w:val="0089283B"/>
    <w:rsid w:val="008B0614"/>
    <w:rsid w:val="008B2131"/>
    <w:rsid w:val="008B344B"/>
    <w:rsid w:val="008B53A2"/>
    <w:rsid w:val="008D0BBA"/>
    <w:rsid w:val="008D2EAE"/>
    <w:rsid w:val="008E2CED"/>
    <w:rsid w:val="008E3537"/>
    <w:rsid w:val="008F1209"/>
    <w:rsid w:val="009043B5"/>
    <w:rsid w:val="00905BBE"/>
    <w:rsid w:val="00906D03"/>
    <w:rsid w:val="00910F4A"/>
    <w:rsid w:val="00914BF7"/>
    <w:rsid w:val="00916E4E"/>
    <w:rsid w:val="009217F9"/>
    <w:rsid w:val="00926B5B"/>
    <w:rsid w:val="00926C94"/>
    <w:rsid w:val="00926CB9"/>
    <w:rsid w:val="00932AF7"/>
    <w:rsid w:val="009359EF"/>
    <w:rsid w:val="0094202F"/>
    <w:rsid w:val="00944BD3"/>
    <w:rsid w:val="00944C62"/>
    <w:rsid w:val="00947C78"/>
    <w:rsid w:val="00953CFE"/>
    <w:rsid w:val="00960471"/>
    <w:rsid w:val="009639D1"/>
    <w:rsid w:val="009735A5"/>
    <w:rsid w:val="00973606"/>
    <w:rsid w:val="0097391F"/>
    <w:rsid w:val="00977543"/>
    <w:rsid w:val="00987DCE"/>
    <w:rsid w:val="00993454"/>
    <w:rsid w:val="009958D8"/>
    <w:rsid w:val="009A7EEA"/>
    <w:rsid w:val="009B2802"/>
    <w:rsid w:val="009C2B0A"/>
    <w:rsid w:val="009C2FDE"/>
    <w:rsid w:val="009C5A61"/>
    <w:rsid w:val="009C663D"/>
    <w:rsid w:val="009D7506"/>
    <w:rsid w:val="00A060AD"/>
    <w:rsid w:val="00A07DDC"/>
    <w:rsid w:val="00A115ED"/>
    <w:rsid w:val="00A117C2"/>
    <w:rsid w:val="00A11A1E"/>
    <w:rsid w:val="00A137EF"/>
    <w:rsid w:val="00A15FAB"/>
    <w:rsid w:val="00A16D86"/>
    <w:rsid w:val="00A22DD2"/>
    <w:rsid w:val="00A274CC"/>
    <w:rsid w:val="00A27637"/>
    <w:rsid w:val="00A32D8D"/>
    <w:rsid w:val="00A35123"/>
    <w:rsid w:val="00A5287B"/>
    <w:rsid w:val="00A61E6A"/>
    <w:rsid w:val="00A80C5F"/>
    <w:rsid w:val="00A81B6B"/>
    <w:rsid w:val="00A81D9E"/>
    <w:rsid w:val="00A8270E"/>
    <w:rsid w:val="00A8278A"/>
    <w:rsid w:val="00A915BD"/>
    <w:rsid w:val="00A93BAE"/>
    <w:rsid w:val="00A96B65"/>
    <w:rsid w:val="00A96EB9"/>
    <w:rsid w:val="00AA0E52"/>
    <w:rsid w:val="00AA2456"/>
    <w:rsid w:val="00AA5641"/>
    <w:rsid w:val="00AB52BF"/>
    <w:rsid w:val="00AB54CC"/>
    <w:rsid w:val="00AC2B3F"/>
    <w:rsid w:val="00AC7177"/>
    <w:rsid w:val="00AD33C0"/>
    <w:rsid w:val="00AE70E0"/>
    <w:rsid w:val="00B011A8"/>
    <w:rsid w:val="00B038C6"/>
    <w:rsid w:val="00B03C7C"/>
    <w:rsid w:val="00B04C4A"/>
    <w:rsid w:val="00B12E79"/>
    <w:rsid w:val="00B23B89"/>
    <w:rsid w:val="00B25E9D"/>
    <w:rsid w:val="00B312A2"/>
    <w:rsid w:val="00B33AC7"/>
    <w:rsid w:val="00B41AE8"/>
    <w:rsid w:val="00B43C27"/>
    <w:rsid w:val="00B45C9A"/>
    <w:rsid w:val="00B543C0"/>
    <w:rsid w:val="00B56A5E"/>
    <w:rsid w:val="00B629D0"/>
    <w:rsid w:val="00B62B40"/>
    <w:rsid w:val="00B65479"/>
    <w:rsid w:val="00B73B76"/>
    <w:rsid w:val="00B756E9"/>
    <w:rsid w:val="00B83614"/>
    <w:rsid w:val="00B867CF"/>
    <w:rsid w:val="00B87FD5"/>
    <w:rsid w:val="00BA0127"/>
    <w:rsid w:val="00BA3B43"/>
    <w:rsid w:val="00BA5400"/>
    <w:rsid w:val="00BB01F4"/>
    <w:rsid w:val="00BB0291"/>
    <w:rsid w:val="00BC0D4C"/>
    <w:rsid w:val="00BC4B7A"/>
    <w:rsid w:val="00BD613C"/>
    <w:rsid w:val="00BE2F48"/>
    <w:rsid w:val="00BE5EE2"/>
    <w:rsid w:val="00BF53A7"/>
    <w:rsid w:val="00BF579B"/>
    <w:rsid w:val="00BF70C1"/>
    <w:rsid w:val="00C101EC"/>
    <w:rsid w:val="00C13DB4"/>
    <w:rsid w:val="00C13F37"/>
    <w:rsid w:val="00C23A52"/>
    <w:rsid w:val="00C25B73"/>
    <w:rsid w:val="00C27B6C"/>
    <w:rsid w:val="00C27C0D"/>
    <w:rsid w:val="00C33923"/>
    <w:rsid w:val="00C3441B"/>
    <w:rsid w:val="00C35A22"/>
    <w:rsid w:val="00C506DC"/>
    <w:rsid w:val="00C53189"/>
    <w:rsid w:val="00C64238"/>
    <w:rsid w:val="00C70CF0"/>
    <w:rsid w:val="00C73FBC"/>
    <w:rsid w:val="00C7604B"/>
    <w:rsid w:val="00C84640"/>
    <w:rsid w:val="00CA4DA3"/>
    <w:rsid w:val="00CA7968"/>
    <w:rsid w:val="00CB2495"/>
    <w:rsid w:val="00CC19D3"/>
    <w:rsid w:val="00CD51A3"/>
    <w:rsid w:val="00CD5A35"/>
    <w:rsid w:val="00CD7A38"/>
    <w:rsid w:val="00CE4AB9"/>
    <w:rsid w:val="00CE55EC"/>
    <w:rsid w:val="00CE6644"/>
    <w:rsid w:val="00CF730C"/>
    <w:rsid w:val="00D03E45"/>
    <w:rsid w:val="00D04E63"/>
    <w:rsid w:val="00D17D58"/>
    <w:rsid w:val="00D24F4C"/>
    <w:rsid w:val="00D3330A"/>
    <w:rsid w:val="00D42AD2"/>
    <w:rsid w:val="00D510A7"/>
    <w:rsid w:val="00D54048"/>
    <w:rsid w:val="00D60840"/>
    <w:rsid w:val="00D61F85"/>
    <w:rsid w:val="00D622BD"/>
    <w:rsid w:val="00D64A35"/>
    <w:rsid w:val="00D71F86"/>
    <w:rsid w:val="00D7490F"/>
    <w:rsid w:val="00D76051"/>
    <w:rsid w:val="00D7691B"/>
    <w:rsid w:val="00D845A9"/>
    <w:rsid w:val="00D87D5D"/>
    <w:rsid w:val="00D911E6"/>
    <w:rsid w:val="00D91667"/>
    <w:rsid w:val="00D92901"/>
    <w:rsid w:val="00D93509"/>
    <w:rsid w:val="00DA200A"/>
    <w:rsid w:val="00DA2980"/>
    <w:rsid w:val="00DA57E9"/>
    <w:rsid w:val="00DA74C5"/>
    <w:rsid w:val="00DB08A0"/>
    <w:rsid w:val="00DB2653"/>
    <w:rsid w:val="00DB57BE"/>
    <w:rsid w:val="00DC653A"/>
    <w:rsid w:val="00DD75F9"/>
    <w:rsid w:val="00DE1FB9"/>
    <w:rsid w:val="00DE2E48"/>
    <w:rsid w:val="00DE4010"/>
    <w:rsid w:val="00DE635D"/>
    <w:rsid w:val="00DF4F1A"/>
    <w:rsid w:val="00E00C3C"/>
    <w:rsid w:val="00E03085"/>
    <w:rsid w:val="00E10AE9"/>
    <w:rsid w:val="00E17389"/>
    <w:rsid w:val="00E227EC"/>
    <w:rsid w:val="00E22A81"/>
    <w:rsid w:val="00E260BD"/>
    <w:rsid w:val="00E34455"/>
    <w:rsid w:val="00E37627"/>
    <w:rsid w:val="00E51505"/>
    <w:rsid w:val="00E51A5A"/>
    <w:rsid w:val="00E62F5D"/>
    <w:rsid w:val="00E6645B"/>
    <w:rsid w:val="00E668EE"/>
    <w:rsid w:val="00E779E5"/>
    <w:rsid w:val="00E80060"/>
    <w:rsid w:val="00E83DEF"/>
    <w:rsid w:val="00E852CF"/>
    <w:rsid w:val="00E90CEC"/>
    <w:rsid w:val="00E97A71"/>
    <w:rsid w:val="00EA0F46"/>
    <w:rsid w:val="00EA7E41"/>
    <w:rsid w:val="00EB43A8"/>
    <w:rsid w:val="00EC5D6D"/>
    <w:rsid w:val="00EE054A"/>
    <w:rsid w:val="00EE19EB"/>
    <w:rsid w:val="00EE3BE9"/>
    <w:rsid w:val="00EE67AA"/>
    <w:rsid w:val="00EF6C5F"/>
    <w:rsid w:val="00F02C50"/>
    <w:rsid w:val="00F06729"/>
    <w:rsid w:val="00F0675E"/>
    <w:rsid w:val="00F121A5"/>
    <w:rsid w:val="00F2628D"/>
    <w:rsid w:val="00F272D8"/>
    <w:rsid w:val="00F3144F"/>
    <w:rsid w:val="00F41400"/>
    <w:rsid w:val="00F462BF"/>
    <w:rsid w:val="00F471FD"/>
    <w:rsid w:val="00F478B1"/>
    <w:rsid w:val="00F74B28"/>
    <w:rsid w:val="00F76FAC"/>
    <w:rsid w:val="00F80A37"/>
    <w:rsid w:val="00F82BC2"/>
    <w:rsid w:val="00F82DE2"/>
    <w:rsid w:val="00F8336F"/>
    <w:rsid w:val="00F87A21"/>
    <w:rsid w:val="00F90556"/>
    <w:rsid w:val="00F93E9F"/>
    <w:rsid w:val="00FB23B3"/>
    <w:rsid w:val="00FB5BF6"/>
    <w:rsid w:val="00FB76A6"/>
    <w:rsid w:val="00FC2D1A"/>
    <w:rsid w:val="00FC5FE4"/>
    <w:rsid w:val="00FC7A5B"/>
    <w:rsid w:val="00FD69F5"/>
    <w:rsid w:val="00FE1E48"/>
    <w:rsid w:val="00FE4953"/>
    <w:rsid w:val="00FF02B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77157D"/>
    <w:pPr>
      <w:widowControl w:val="0"/>
      <w:autoSpaceDE w:val="0"/>
      <w:autoSpaceDN w:val="0"/>
      <w:adjustRightInd w:val="0"/>
    </w:pPr>
    <w:rPr>
      <w:rFonts w:ascii="Calibri" w:hAnsi="Calibri" w:cs="Calibri"/>
      <w:b/>
      <w:bCs/>
      <w:sz w:val="22"/>
      <w:szCs w:val="22"/>
    </w:rPr>
  </w:style>
  <w:style w:type="paragraph" w:styleId="afff5">
    <w:name w:val="List Paragraph"/>
    <w:basedOn w:val="a"/>
    <w:uiPriority w:val="34"/>
    <w:qFormat/>
    <w:rsid w:val="000365E0"/>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customStyle="1" w:styleId="ConsNormal">
    <w:name w:val="ConsNormal"/>
    <w:rsid w:val="002938E8"/>
    <w:pPr>
      <w:widowControl w:val="0"/>
      <w:autoSpaceDE w:val="0"/>
      <w:autoSpaceDN w:val="0"/>
      <w:adjustRightInd w:val="0"/>
      <w:ind w:right="19772" w:firstLine="720"/>
    </w:pPr>
    <w:rPr>
      <w:rFonts w:ascii="Arial" w:eastAsia="Batang" w:hAnsi="Arial" w:cs="Arial"/>
    </w:rPr>
  </w:style>
</w:styles>
</file>

<file path=word/webSettings.xml><?xml version="1.0" encoding="utf-8"?>
<w:webSettings xmlns:r="http://schemas.openxmlformats.org/officeDocument/2006/relationships" xmlns:w="http://schemas.openxmlformats.org/wordprocessingml/2006/main">
  <w:divs>
    <w:div w:id="1503735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14260;fld=134" TargetMode="External"/><Relationship Id="rId4" Type="http://schemas.openxmlformats.org/officeDocument/2006/relationships/settings" Target="settings.xml"/><Relationship Id="rId9" Type="http://schemas.openxmlformats.org/officeDocument/2006/relationships/hyperlink" Target="consultantplus://offline/main?base=LAW;n=114252;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EDFE-68AA-46F3-AD9E-41F64BFA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1578</Words>
  <Characters>12332</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Документ экспортирован из системы ГАРАНТ</dc:description>
  <cp:lastModifiedBy>111</cp:lastModifiedBy>
  <cp:revision>3</cp:revision>
  <cp:lastPrinted>2013-10-30T02:26:00Z</cp:lastPrinted>
  <dcterms:created xsi:type="dcterms:W3CDTF">2013-11-04T10:18:00Z</dcterms:created>
  <dcterms:modified xsi:type="dcterms:W3CDTF">2013-11-05T04:25:00Z</dcterms:modified>
</cp:coreProperties>
</file>