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41" w:rsidRPr="00126141" w:rsidRDefault="00126141" w:rsidP="00126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26141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>
            <wp:extent cx="1152525" cy="1181100"/>
            <wp:effectExtent l="0" t="0" r="0" b="0"/>
            <wp:docPr id="1" name="Рисунок 1" descr="Описание: 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141" w:rsidRPr="00126141" w:rsidRDefault="00126141" w:rsidP="00126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26141">
        <w:rPr>
          <w:rFonts w:ascii="Times New Roman" w:eastAsia="Times New Roman" w:hAnsi="Times New Roman" w:cs="Times New Roman"/>
          <w:sz w:val="32"/>
          <w:szCs w:val="32"/>
        </w:rPr>
        <w:t xml:space="preserve">Совет </w:t>
      </w:r>
    </w:p>
    <w:p w:rsidR="00126141" w:rsidRPr="00126141" w:rsidRDefault="00126141" w:rsidP="00126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26141">
        <w:rPr>
          <w:rFonts w:ascii="Times New Roman" w:eastAsia="Times New Roman" w:hAnsi="Times New Roman" w:cs="Times New Roman"/>
          <w:sz w:val="32"/>
          <w:szCs w:val="32"/>
        </w:rPr>
        <w:t xml:space="preserve">городского поселения </w:t>
      </w:r>
    </w:p>
    <w:p w:rsidR="00126141" w:rsidRPr="00126141" w:rsidRDefault="00126141" w:rsidP="00126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26141">
        <w:rPr>
          <w:rFonts w:ascii="Times New Roman" w:eastAsia="Times New Roman" w:hAnsi="Times New Roman" w:cs="Times New Roman"/>
          <w:sz w:val="32"/>
          <w:szCs w:val="32"/>
        </w:rPr>
        <w:t>«Забайкальское»</w:t>
      </w:r>
    </w:p>
    <w:p w:rsidR="00126141" w:rsidRPr="00126141" w:rsidRDefault="00126141" w:rsidP="00126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26141">
        <w:rPr>
          <w:rFonts w:ascii="Times New Roman" w:eastAsia="Times New Roman" w:hAnsi="Times New Roman" w:cs="Times New Roman"/>
          <w:sz w:val="32"/>
          <w:szCs w:val="32"/>
        </w:rPr>
        <w:t xml:space="preserve">муниципального района </w:t>
      </w:r>
    </w:p>
    <w:p w:rsidR="00126141" w:rsidRPr="00126141" w:rsidRDefault="00126141" w:rsidP="00126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26141">
        <w:rPr>
          <w:rFonts w:ascii="Times New Roman" w:eastAsia="Times New Roman" w:hAnsi="Times New Roman" w:cs="Times New Roman"/>
          <w:sz w:val="32"/>
          <w:szCs w:val="32"/>
        </w:rPr>
        <w:t>«Забайкальский район»</w:t>
      </w:r>
    </w:p>
    <w:p w:rsidR="00126141" w:rsidRPr="00126141" w:rsidRDefault="00126141" w:rsidP="0012614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141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126141">
        <w:rPr>
          <w:rFonts w:ascii="Times New Roman" w:eastAsia="Times New Roman" w:hAnsi="Times New Roman" w:cs="Times New Roman"/>
          <w:sz w:val="28"/>
          <w:szCs w:val="28"/>
        </w:rPr>
        <w:t>-го созыва</w:t>
      </w:r>
    </w:p>
    <w:p w:rsidR="00126141" w:rsidRPr="00126141" w:rsidRDefault="00126141" w:rsidP="00126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14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126141" w:rsidRPr="00126141" w:rsidRDefault="00126141" w:rsidP="0012614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6141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 w:rsidRPr="00126141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126141">
        <w:rPr>
          <w:rFonts w:ascii="Times New Roman" w:eastAsia="Times New Roman" w:hAnsi="Times New Roman" w:cs="Times New Roman"/>
          <w:sz w:val="28"/>
          <w:szCs w:val="28"/>
        </w:rPr>
        <w:t>абайкальск</w:t>
      </w:r>
      <w:proofErr w:type="spellEnd"/>
    </w:p>
    <w:p w:rsidR="00126141" w:rsidRPr="00126141" w:rsidRDefault="00126141" w:rsidP="0012614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0389" w:rsidRPr="00462728" w:rsidRDefault="00126141" w:rsidP="00462728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26141">
        <w:rPr>
          <w:rFonts w:ascii="Times New Roman" w:eastAsia="Times New Roman" w:hAnsi="Times New Roman" w:cs="Times New Roman"/>
          <w:sz w:val="28"/>
          <w:szCs w:val="28"/>
        </w:rPr>
        <w:t xml:space="preserve">от « </w:t>
      </w:r>
      <w:r w:rsidR="00A230F9">
        <w:rPr>
          <w:rFonts w:ascii="Times New Roman" w:eastAsia="Times New Roman" w:hAnsi="Times New Roman" w:cs="Times New Roman"/>
          <w:sz w:val="28"/>
          <w:szCs w:val="28"/>
          <w:u w:val="single"/>
        </w:rPr>
        <w:t>13</w:t>
      </w:r>
      <w:r w:rsidRPr="0012614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230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июня </w:t>
      </w:r>
      <w:bookmarkStart w:id="0" w:name="_GoBack"/>
      <w:bookmarkEnd w:id="0"/>
      <w:smartTag w:uri="urn:schemas-microsoft-com:office:smarttags" w:element="metricconverter">
        <w:smartTagPr>
          <w:attr w:name="ProductID" w:val="2013 г"/>
        </w:smartTagPr>
        <w:r w:rsidRPr="00126141">
          <w:rPr>
            <w:rFonts w:ascii="Times New Roman" w:eastAsia="Times New Roman" w:hAnsi="Times New Roman" w:cs="Times New Roman"/>
            <w:sz w:val="28"/>
            <w:szCs w:val="28"/>
          </w:rPr>
          <w:t>2013 г</w:t>
        </w:r>
      </w:smartTag>
      <w:r w:rsidRPr="00126141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№ </w:t>
      </w:r>
      <w:r w:rsidR="00A230F9" w:rsidRPr="00A230F9">
        <w:rPr>
          <w:rFonts w:ascii="Times New Roman" w:eastAsia="Times New Roman" w:hAnsi="Times New Roman" w:cs="Times New Roman"/>
          <w:sz w:val="28"/>
          <w:szCs w:val="28"/>
          <w:u w:val="single"/>
        </w:rPr>
        <w:t>44</w:t>
      </w:r>
    </w:p>
    <w:p w:rsidR="00A30389" w:rsidRPr="00126141" w:rsidRDefault="00A30389" w:rsidP="001261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26141">
        <w:rPr>
          <w:rFonts w:ascii="Times New Roman" w:hAnsi="Times New Roman" w:cs="Times New Roman"/>
          <w:sz w:val="28"/>
          <w:szCs w:val="28"/>
        </w:rPr>
        <w:t>Об определении прилегающей территории к местам массового скопления граждан и местам нахождения источников повышенной опасности в городском поселении «Забайкальское», на которых не допускается розничная продажа алкогольной продукции</w:t>
      </w:r>
    </w:p>
    <w:p w:rsidR="00126141" w:rsidRDefault="00C5567C" w:rsidP="00126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141">
        <w:rPr>
          <w:rFonts w:ascii="Times New Roman" w:hAnsi="Times New Roman" w:cs="Times New Roman"/>
          <w:sz w:val="28"/>
          <w:szCs w:val="28"/>
        </w:rPr>
        <w:t>с</w:t>
      </w:r>
      <w:r w:rsidR="00A30389" w:rsidRPr="00126141">
        <w:rPr>
          <w:rFonts w:ascii="Times New Roman" w:hAnsi="Times New Roman" w:cs="Times New Roman"/>
          <w:sz w:val="28"/>
          <w:szCs w:val="28"/>
        </w:rPr>
        <w:t xml:space="preserve"> содержанием этилового спирта</w:t>
      </w:r>
      <w:r w:rsidRPr="00126141">
        <w:rPr>
          <w:rFonts w:ascii="Times New Roman" w:hAnsi="Times New Roman" w:cs="Times New Roman"/>
          <w:sz w:val="28"/>
          <w:szCs w:val="28"/>
        </w:rPr>
        <w:t xml:space="preserve"> более 0,5 процентов объема </w:t>
      </w:r>
    </w:p>
    <w:p w:rsidR="00C5567C" w:rsidRDefault="00C5567C" w:rsidP="00126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141">
        <w:rPr>
          <w:rFonts w:ascii="Times New Roman" w:hAnsi="Times New Roman" w:cs="Times New Roman"/>
          <w:sz w:val="28"/>
          <w:szCs w:val="28"/>
        </w:rPr>
        <w:t>готовой продукции.</w:t>
      </w:r>
    </w:p>
    <w:p w:rsidR="00126141" w:rsidRPr="00126141" w:rsidRDefault="00126141" w:rsidP="00126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389" w:rsidRPr="00126141" w:rsidRDefault="00C5567C" w:rsidP="00126141">
      <w:pPr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Pr="0012614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22.11.1995 № 171 – ФЗ «О государственном регулировании производства и оборота этилового спирта, алкогольной  и спиртосодержащей продукции», Законом Забайкальского края от 26.12.2011 № 616 – ЗЗК  </w:t>
      </w:r>
      <w:r w:rsidR="00462728">
        <w:rPr>
          <w:rFonts w:ascii="Times New Roman" w:hAnsi="Times New Roman" w:cs="Times New Roman"/>
          <w:sz w:val="28"/>
          <w:szCs w:val="28"/>
        </w:rPr>
        <w:t>«</w:t>
      </w:r>
      <w:r w:rsidRPr="00126141">
        <w:rPr>
          <w:rFonts w:ascii="Times New Roman" w:hAnsi="Times New Roman" w:cs="Times New Roman"/>
          <w:sz w:val="28"/>
          <w:szCs w:val="28"/>
        </w:rPr>
        <w:t xml:space="preserve">Об </w:t>
      </w:r>
      <w:r w:rsidR="0003133D" w:rsidRPr="00126141">
        <w:rPr>
          <w:rFonts w:ascii="Times New Roman" w:hAnsi="Times New Roman" w:cs="Times New Roman"/>
          <w:sz w:val="28"/>
          <w:szCs w:val="28"/>
        </w:rPr>
        <w:t xml:space="preserve">отдельных вопросах реализации </w:t>
      </w:r>
      <w:proofErr w:type="gramStart"/>
      <w:r w:rsidR="0003133D" w:rsidRPr="00126141">
        <w:rPr>
          <w:rFonts w:ascii="Times New Roman" w:hAnsi="Times New Roman" w:cs="Times New Roman"/>
          <w:sz w:val="28"/>
          <w:szCs w:val="28"/>
        </w:rPr>
        <w:t xml:space="preserve">федерального закона «О государственном регулировании производства и обороте этилового спирта, алкогольной и спиртосодержащей продукции и обограничении потреблении (распития) алкогольной продукции», постановления Правительства Российской Федерации от 27.12.2012 № 1425 «Об </w:t>
      </w:r>
      <w:r w:rsidR="0020113A" w:rsidRPr="00126141">
        <w:rPr>
          <w:rFonts w:ascii="Times New Roman" w:hAnsi="Times New Roman" w:cs="Times New Roman"/>
          <w:sz w:val="28"/>
          <w:szCs w:val="28"/>
        </w:rPr>
        <w:t>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определение органами местного самоуправления границ</w:t>
      </w:r>
      <w:proofErr w:type="gramEnd"/>
      <w:r w:rsidR="0020113A" w:rsidRPr="00126141">
        <w:rPr>
          <w:rFonts w:ascii="Times New Roman" w:hAnsi="Times New Roman" w:cs="Times New Roman"/>
          <w:sz w:val="28"/>
          <w:szCs w:val="28"/>
        </w:rPr>
        <w:t xml:space="preserve"> прилегающих к некоторым организациям и объектам территории, на которых не допускается розничная продажа алкогольной продукции</w:t>
      </w:r>
      <w:r w:rsidR="0003133D" w:rsidRPr="00126141">
        <w:rPr>
          <w:rFonts w:ascii="Times New Roman" w:hAnsi="Times New Roman" w:cs="Times New Roman"/>
          <w:sz w:val="28"/>
          <w:szCs w:val="28"/>
        </w:rPr>
        <w:t>»</w:t>
      </w:r>
      <w:r w:rsidR="00672025" w:rsidRPr="00126141">
        <w:rPr>
          <w:rFonts w:ascii="Times New Roman" w:hAnsi="Times New Roman" w:cs="Times New Roman"/>
          <w:sz w:val="28"/>
          <w:szCs w:val="28"/>
        </w:rPr>
        <w:t xml:space="preserve">, </w:t>
      </w:r>
      <w:r w:rsidR="00126141">
        <w:rPr>
          <w:rFonts w:ascii="Times New Roman" w:hAnsi="Times New Roman" w:cs="Times New Roman"/>
          <w:sz w:val="28"/>
          <w:szCs w:val="28"/>
        </w:rPr>
        <w:t>С</w:t>
      </w:r>
      <w:r w:rsidR="00672025" w:rsidRPr="00126141">
        <w:rPr>
          <w:rFonts w:ascii="Times New Roman" w:hAnsi="Times New Roman" w:cs="Times New Roman"/>
          <w:sz w:val="28"/>
          <w:szCs w:val="28"/>
        </w:rPr>
        <w:t>овет городско</w:t>
      </w:r>
      <w:r w:rsidR="00126141">
        <w:rPr>
          <w:rFonts w:ascii="Times New Roman" w:hAnsi="Times New Roman" w:cs="Times New Roman"/>
          <w:sz w:val="28"/>
          <w:szCs w:val="28"/>
        </w:rPr>
        <w:t xml:space="preserve">го поселения  «Забайкальское» </w:t>
      </w:r>
      <w:r w:rsidR="00126141" w:rsidRPr="00126141">
        <w:rPr>
          <w:rFonts w:ascii="Times New Roman" w:hAnsi="Times New Roman" w:cs="Times New Roman"/>
          <w:b/>
          <w:sz w:val="28"/>
          <w:szCs w:val="28"/>
        </w:rPr>
        <w:t>решил</w:t>
      </w:r>
      <w:r w:rsidR="00672025" w:rsidRPr="00126141">
        <w:rPr>
          <w:rFonts w:ascii="Times New Roman" w:hAnsi="Times New Roman" w:cs="Times New Roman"/>
          <w:b/>
          <w:sz w:val="28"/>
          <w:szCs w:val="28"/>
        </w:rPr>
        <w:t>:</w:t>
      </w:r>
    </w:p>
    <w:p w:rsidR="0020113A" w:rsidRPr="00126141" w:rsidRDefault="00AB5351" w:rsidP="001261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141">
        <w:rPr>
          <w:rFonts w:ascii="Times New Roman" w:hAnsi="Times New Roman" w:cs="Times New Roman"/>
          <w:sz w:val="28"/>
          <w:szCs w:val="28"/>
        </w:rPr>
        <w:lastRenderedPageBreak/>
        <w:t>Розничная продажа алкогольной продукции не допускается на территориях, прилегающих:</w:t>
      </w:r>
    </w:p>
    <w:p w:rsidR="00AB5351" w:rsidRPr="00126141" w:rsidRDefault="00AB5351" w:rsidP="0012614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126141">
        <w:rPr>
          <w:rFonts w:ascii="Times New Roman" w:hAnsi="Times New Roman" w:cs="Times New Roman"/>
          <w:sz w:val="28"/>
          <w:szCs w:val="28"/>
        </w:rPr>
        <w:t>а) к детским, образовательным, медицинским организациям и объектам спорта;</w:t>
      </w:r>
    </w:p>
    <w:p w:rsidR="001803EF" w:rsidRPr="00126141" w:rsidRDefault="00AB5351" w:rsidP="0012614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126141">
        <w:rPr>
          <w:rFonts w:ascii="Times New Roman" w:hAnsi="Times New Roman" w:cs="Times New Roman"/>
          <w:sz w:val="28"/>
          <w:szCs w:val="28"/>
        </w:rPr>
        <w:t>б) к оптово и розничным рынкам, вокзал</w:t>
      </w:r>
      <w:r w:rsidR="00672025" w:rsidRPr="00126141">
        <w:rPr>
          <w:rFonts w:ascii="Times New Roman" w:hAnsi="Times New Roman" w:cs="Times New Roman"/>
          <w:sz w:val="28"/>
          <w:szCs w:val="28"/>
        </w:rPr>
        <w:t>у</w:t>
      </w:r>
      <w:r w:rsidRPr="00126141">
        <w:rPr>
          <w:rFonts w:ascii="Times New Roman" w:hAnsi="Times New Roman" w:cs="Times New Roman"/>
          <w:sz w:val="28"/>
          <w:szCs w:val="28"/>
        </w:rPr>
        <w:t xml:space="preserve"> и иным местам массового скопления граждан и местам нахождения источников повышенной опасности, </w:t>
      </w:r>
      <w:r w:rsidR="001803EF" w:rsidRPr="00126141">
        <w:rPr>
          <w:rFonts w:ascii="Times New Roman" w:hAnsi="Times New Roman" w:cs="Times New Roman"/>
          <w:sz w:val="28"/>
          <w:szCs w:val="28"/>
        </w:rPr>
        <w:t>определенными органами государственной власти субъектов Российской Федерации;</w:t>
      </w:r>
    </w:p>
    <w:p w:rsidR="00AB5351" w:rsidRPr="00126141" w:rsidRDefault="001803EF" w:rsidP="0012614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126141">
        <w:rPr>
          <w:rFonts w:ascii="Times New Roman" w:hAnsi="Times New Roman" w:cs="Times New Roman"/>
          <w:sz w:val="28"/>
          <w:szCs w:val="28"/>
        </w:rPr>
        <w:t>в) к объектам военного назначения.</w:t>
      </w:r>
    </w:p>
    <w:p w:rsidR="00E130CE" w:rsidRPr="00126141" w:rsidRDefault="00D16127" w:rsidP="00126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141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126141">
        <w:rPr>
          <w:rFonts w:ascii="Times New Roman" w:hAnsi="Times New Roman" w:cs="Times New Roman"/>
          <w:sz w:val="28"/>
          <w:szCs w:val="28"/>
        </w:rPr>
        <w:t xml:space="preserve">На </w:t>
      </w:r>
      <w:r w:rsidR="004144ED">
        <w:rPr>
          <w:rFonts w:ascii="Times New Roman" w:hAnsi="Times New Roman" w:cs="Times New Roman"/>
          <w:sz w:val="28"/>
          <w:szCs w:val="28"/>
        </w:rPr>
        <w:t xml:space="preserve">прилегающих территориях указанных в пункте 1 настоящего решения, </w:t>
      </w:r>
      <w:r w:rsidRPr="00126141">
        <w:rPr>
          <w:rFonts w:ascii="Times New Roman" w:hAnsi="Times New Roman" w:cs="Times New Roman"/>
          <w:sz w:val="28"/>
          <w:szCs w:val="28"/>
        </w:rPr>
        <w:t xml:space="preserve">не допускается розничная продажа алкогольной продукции с содержанием этилового спирта более 0,5 процентов объема готовой продукции, определять по пешеходной зоне (включая тротуары, пешеходные дорожки, пешеходные  переходы, а при их отсутствии - обочины) от входных дверей территориально обособленного объекта организации,  в котором осуществляется розничная продажа алкогольной </w:t>
      </w:r>
      <w:r w:rsidR="00E130CE" w:rsidRPr="00126141">
        <w:rPr>
          <w:rFonts w:ascii="Times New Roman" w:hAnsi="Times New Roman" w:cs="Times New Roman"/>
          <w:sz w:val="28"/>
          <w:szCs w:val="28"/>
        </w:rPr>
        <w:t>продукци</w:t>
      </w:r>
      <w:r w:rsidRPr="00126141">
        <w:rPr>
          <w:rFonts w:ascii="Times New Roman" w:hAnsi="Times New Roman" w:cs="Times New Roman"/>
          <w:sz w:val="28"/>
          <w:szCs w:val="28"/>
        </w:rPr>
        <w:t>ис содержанием этилового спирта</w:t>
      </w:r>
      <w:r w:rsidR="00E130CE" w:rsidRPr="00126141">
        <w:rPr>
          <w:rFonts w:ascii="Times New Roman" w:hAnsi="Times New Roman" w:cs="Times New Roman"/>
          <w:sz w:val="28"/>
          <w:szCs w:val="28"/>
        </w:rPr>
        <w:t xml:space="preserve"> более 0,5 процентов</w:t>
      </w:r>
      <w:proofErr w:type="gramEnd"/>
      <w:r w:rsidR="00E130CE" w:rsidRPr="00126141">
        <w:rPr>
          <w:rFonts w:ascii="Times New Roman" w:hAnsi="Times New Roman" w:cs="Times New Roman"/>
          <w:sz w:val="28"/>
          <w:szCs w:val="28"/>
        </w:rPr>
        <w:t xml:space="preserve"> объема готовой продукции</w:t>
      </w:r>
      <w:proofErr w:type="gramStart"/>
      <w:r w:rsidR="00E130CE" w:rsidRPr="00126141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E130CE" w:rsidRPr="00126141">
        <w:rPr>
          <w:rFonts w:ascii="Times New Roman" w:hAnsi="Times New Roman" w:cs="Times New Roman"/>
          <w:sz w:val="28"/>
          <w:szCs w:val="28"/>
        </w:rPr>
        <w:t>о главного входа зданий и территорий, отнесенных в установленном законодательством порядке территорий.</w:t>
      </w:r>
    </w:p>
    <w:p w:rsidR="00E130CE" w:rsidRPr="00126141" w:rsidRDefault="00E130CE" w:rsidP="00126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141">
        <w:rPr>
          <w:rFonts w:ascii="Times New Roman" w:hAnsi="Times New Roman" w:cs="Times New Roman"/>
          <w:sz w:val="28"/>
          <w:szCs w:val="28"/>
        </w:rPr>
        <w:tab/>
        <w:t>3. Установить, что в каждом случае длина пешеходной зоны, определяемой в соответствии с п. 2 настоящего решения, должна быть не менее 150 метров.</w:t>
      </w:r>
    </w:p>
    <w:p w:rsidR="00E130CE" w:rsidRPr="00126141" w:rsidRDefault="00E130CE" w:rsidP="00126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141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1261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614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Главы городского поселения «Забайкальское»  по финансовым, имущественным вопросам и социально – экономическому развитию.</w:t>
      </w:r>
    </w:p>
    <w:p w:rsidR="008B6984" w:rsidRPr="00126141" w:rsidRDefault="00E130CE" w:rsidP="00126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141">
        <w:rPr>
          <w:rFonts w:ascii="Times New Roman" w:hAnsi="Times New Roman" w:cs="Times New Roman"/>
          <w:sz w:val="28"/>
          <w:szCs w:val="28"/>
        </w:rPr>
        <w:tab/>
        <w:t>5.</w:t>
      </w:r>
      <w:r w:rsidR="00491F3D" w:rsidRPr="00126141">
        <w:rPr>
          <w:rFonts w:ascii="Times New Roman" w:hAnsi="Times New Roman" w:cs="Times New Roman"/>
          <w:sz w:val="28"/>
          <w:szCs w:val="28"/>
        </w:rPr>
        <w:t xml:space="preserve"> Признать утратившим силу решение Совета городского поселения «Забайкальское» 17.02.2011 № 204 </w:t>
      </w:r>
      <w:r w:rsidR="00126141">
        <w:rPr>
          <w:rFonts w:ascii="Times New Roman" w:hAnsi="Times New Roman" w:cs="Times New Roman"/>
          <w:sz w:val="28"/>
          <w:szCs w:val="28"/>
        </w:rPr>
        <w:t>«</w:t>
      </w:r>
      <w:r w:rsidR="00491F3D" w:rsidRPr="00126141">
        <w:rPr>
          <w:rFonts w:ascii="Times New Roman" w:hAnsi="Times New Roman" w:cs="Times New Roman"/>
          <w:sz w:val="28"/>
          <w:szCs w:val="28"/>
        </w:rPr>
        <w:t xml:space="preserve">Об определении прилегающей территории к местам массового скопления граждан и </w:t>
      </w:r>
      <w:proofErr w:type="spellStart"/>
      <w:proofErr w:type="gramStart"/>
      <w:r w:rsidR="00491F3D" w:rsidRPr="00126141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491F3D" w:rsidRPr="00126141">
        <w:rPr>
          <w:rFonts w:ascii="Times New Roman" w:hAnsi="Times New Roman" w:cs="Times New Roman"/>
          <w:sz w:val="28"/>
          <w:szCs w:val="28"/>
        </w:rPr>
        <w:t xml:space="preserve"> местам нахождения источников повышенной опасности в городском поселении </w:t>
      </w:r>
      <w:r w:rsidR="008B6984" w:rsidRPr="00126141">
        <w:rPr>
          <w:rFonts w:ascii="Times New Roman" w:hAnsi="Times New Roman" w:cs="Times New Roman"/>
          <w:sz w:val="28"/>
          <w:szCs w:val="28"/>
        </w:rPr>
        <w:t>«Забайкальское</w:t>
      </w:r>
      <w:r w:rsidR="00491F3D" w:rsidRPr="00126141">
        <w:rPr>
          <w:rFonts w:ascii="Times New Roman" w:hAnsi="Times New Roman" w:cs="Times New Roman"/>
          <w:sz w:val="28"/>
          <w:szCs w:val="28"/>
        </w:rPr>
        <w:t>»</w:t>
      </w:r>
      <w:r w:rsidR="008B6984" w:rsidRPr="00126141">
        <w:rPr>
          <w:rFonts w:ascii="Times New Roman" w:hAnsi="Times New Roman" w:cs="Times New Roman"/>
          <w:sz w:val="28"/>
          <w:szCs w:val="28"/>
        </w:rPr>
        <w:t>, на которых не допускается розничная продажа алкогольной продукции с содержанием этилового спирта более 15 процентов объема готовой продукции</w:t>
      </w:r>
      <w:r w:rsidR="00126141">
        <w:rPr>
          <w:rFonts w:ascii="Times New Roman" w:hAnsi="Times New Roman" w:cs="Times New Roman"/>
          <w:sz w:val="28"/>
          <w:szCs w:val="28"/>
        </w:rPr>
        <w:t>»</w:t>
      </w:r>
      <w:r w:rsidR="008B6984" w:rsidRPr="00126141">
        <w:rPr>
          <w:rFonts w:ascii="Times New Roman" w:hAnsi="Times New Roman" w:cs="Times New Roman"/>
          <w:sz w:val="28"/>
          <w:szCs w:val="28"/>
        </w:rPr>
        <w:t>.</w:t>
      </w:r>
    </w:p>
    <w:p w:rsidR="00A30389" w:rsidRPr="00126141" w:rsidRDefault="008B6984" w:rsidP="00126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141">
        <w:rPr>
          <w:rFonts w:ascii="Times New Roman" w:hAnsi="Times New Roman" w:cs="Times New Roman"/>
          <w:sz w:val="28"/>
          <w:szCs w:val="28"/>
        </w:rPr>
        <w:tab/>
        <w:t>6</w:t>
      </w:r>
      <w:r w:rsidR="00462728">
        <w:rPr>
          <w:rFonts w:ascii="Times New Roman" w:hAnsi="Times New Roman" w:cs="Times New Roman"/>
          <w:sz w:val="28"/>
          <w:szCs w:val="28"/>
        </w:rPr>
        <w:t>.</w:t>
      </w:r>
      <w:r w:rsidRPr="0012614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официального опубликования.</w:t>
      </w:r>
    </w:p>
    <w:p w:rsidR="008B6984" w:rsidRDefault="008B6984" w:rsidP="00126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141">
        <w:rPr>
          <w:rFonts w:ascii="Times New Roman" w:hAnsi="Times New Roman" w:cs="Times New Roman"/>
          <w:sz w:val="28"/>
          <w:szCs w:val="28"/>
        </w:rPr>
        <w:tab/>
        <w:t>7. Опубликовать настоящее решение в информационном вестнике «Вести Забайкальска».</w:t>
      </w:r>
    </w:p>
    <w:p w:rsidR="00126141" w:rsidRPr="00126141" w:rsidRDefault="00126141" w:rsidP="00126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984" w:rsidRPr="00126141" w:rsidRDefault="008B6984" w:rsidP="0067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14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2614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8B6984" w:rsidRPr="00126141" w:rsidRDefault="00672025" w:rsidP="0067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141">
        <w:rPr>
          <w:rFonts w:ascii="Times New Roman" w:hAnsi="Times New Roman" w:cs="Times New Roman"/>
          <w:sz w:val="28"/>
          <w:szCs w:val="28"/>
        </w:rPr>
        <w:t>п</w:t>
      </w:r>
      <w:r w:rsidR="008B6984" w:rsidRPr="00126141">
        <w:rPr>
          <w:rFonts w:ascii="Times New Roman" w:hAnsi="Times New Roman" w:cs="Times New Roman"/>
          <w:sz w:val="28"/>
          <w:szCs w:val="28"/>
        </w:rPr>
        <w:t xml:space="preserve">оселения «Забайкальское»                       </w:t>
      </w:r>
      <w:r w:rsidR="005429B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B6984" w:rsidRPr="00126141">
        <w:rPr>
          <w:rFonts w:ascii="Times New Roman" w:hAnsi="Times New Roman" w:cs="Times New Roman"/>
          <w:sz w:val="28"/>
          <w:szCs w:val="28"/>
        </w:rPr>
        <w:t>О.Г. Ермолин</w:t>
      </w:r>
    </w:p>
    <w:sectPr w:rsidR="008B6984" w:rsidRPr="00126141" w:rsidSect="005429B1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67B26"/>
    <w:multiLevelType w:val="hybridMultilevel"/>
    <w:tmpl w:val="CB0071BC"/>
    <w:lvl w:ilvl="0" w:tplc="51E89BC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0389"/>
    <w:rsid w:val="0003133D"/>
    <w:rsid w:val="00126141"/>
    <w:rsid w:val="001803EF"/>
    <w:rsid w:val="001F7569"/>
    <w:rsid w:val="0020113A"/>
    <w:rsid w:val="003F76C2"/>
    <w:rsid w:val="004144ED"/>
    <w:rsid w:val="00462728"/>
    <w:rsid w:val="00491F3D"/>
    <w:rsid w:val="005035D5"/>
    <w:rsid w:val="005429B1"/>
    <w:rsid w:val="005C1D22"/>
    <w:rsid w:val="00672025"/>
    <w:rsid w:val="008B6984"/>
    <w:rsid w:val="00A230F9"/>
    <w:rsid w:val="00A30389"/>
    <w:rsid w:val="00AB5351"/>
    <w:rsid w:val="00B65ECB"/>
    <w:rsid w:val="00C5567C"/>
    <w:rsid w:val="00D16127"/>
    <w:rsid w:val="00E130CE"/>
    <w:rsid w:val="00F22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1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6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7kab</dc:creator>
  <cp:keywords/>
  <dc:description/>
  <cp:lastModifiedBy>Admin</cp:lastModifiedBy>
  <cp:revision>15</cp:revision>
  <cp:lastPrinted>2013-06-18T02:02:00Z</cp:lastPrinted>
  <dcterms:created xsi:type="dcterms:W3CDTF">2013-04-11T12:39:00Z</dcterms:created>
  <dcterms:modified xsi:type="dcterms:W3CDTF">2013-06-18T05:38:00Z</dcterms:modified>
</cp:coreProperties>
</file>