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43" w:rsidRPr="00F001B6" w:rsidRDefault="002E1143" w:rsidP="002E1143">
      <w:pPr>
        <w:jc w:val="center"/>
        <w:rPr>
          <w:b/>
          <w:sz w:val="28"/>
          <w:szCs w:val="28"/>
        </w:rPr>
      </w:pPr>
      <w:r w:rsidRPr="00F001B6">
        <w:rPr>
          <w:b/>
          <w:sz w:val="28"/>
          <w:szCs w:val="28"/>
        </w:rPr>
        <w:t>Администрация городского поселения «Забайкальское»</w:t>
      </w:r>
    </w:p>
    <w:p w:rsidR="002E1143" w:rsidRPr="00F001B6" w:rsidRDefault="002E1143" w:rsidP="002E1143">
      <w:pPr>
        <w:jc w:val="both"/>
        <w:rPr>
          <w:b/>
          <w:sz w:val="28"/>
          <w:szCs w:val="28"/>
        </w:rPr>
      </w:pPr>
    </w:p>
    <w:p w:rsidR="002E1143" w:rsidRPr="003427FF" w:rsidRDefault="002E1143" w:rsidP="002E1143">
      <w:pPr>
        <w:jc w:val="center"/>
        <w:rPr>
          <w:b/>
          <w:sz w:val="28"/>
          <w:szCs w:val="28"/>
        </w:rPr>
      </w:pPr>
      <w:r w:rsidRPr="003427FF">
        <w:rPr>
          <w:b/>
          <w:sz w:val="28"/>
          <w:szCs w:val="28"/>
        </w:rPr>
        <w:t>ПОСТАНОВЛЕНИЕ</w:t>
      </w:r>
    </w:p>
    <w:p w:rsidR="002E1143" w:rsidRDefault="002E1143" w:rsidP="002E1143">
      <w:pPr>
        <w:jc w:val="center"/>
        <w:rPr>
          <w:sz w:val="28"/>
          <w:szCs w:val="28"/>
        </w:rPr>
      </w:pPr>
    </w:p>
    <w:p w:rsidR="002E1143" w:rsidRPr="003427FF" w:rsidRDefault="002E1143" w:rsidP="002E1143">
      <w:pPr>
        <w:jc w:val="center"/>
        <w:rPr>
          <w:sz w:val="28"/>
          <w:szCs w:val="28"/>
        </w:rPr>
      </w:pPr>
      <w:r>
        <w:rPr>
          <w:sz w:val="28"/>
          <w:szCs w:val="28"/>
        </w:rPr>
        <w:t>«19» марта 2015г.</w:t>
      </w:r>
      <w:r w:rsidRPr="00F001B6">
        <w:rPr>
          <w:sz w:val="28"/>
          <w:szCs w:val="28"/>
        </w:rPr>
        <w:t xml:space="preserve"> </w:t>
      </w:r>
      <w:r w:rsidR="00B16908">
        <w:rPr>
          <w:sz w:val="28"/>
          <w:szCs w:val="28"/>
        </w:rPr>
        <w:t xml:space="preserve">                                                                                          </w:t>
      </w:r>
      <w:r w:rsidRPr="00F001B6">
        <w:rPr>
          <w:sz w:val="28"/>
          <w:szCs w:val="28"/>
        </w:rPr>
        <w:t xml:space="preserve">№ </w:t>
      </w:r>
      <w:r w:rsidR="003F5BCD">
        <w:rPr>
          <w:sz w:val="28"/>
          <w:szCs w:val="28"/>
        </w:rPr>
        <w:t>105</w:t>
      </w:r>
      <w:bookmarkStart w:id="0" w:name="_GoBack"/>
      <w:bookmarkEnd w:id="0"/>
    </w:p>
    <w:p w:rsidR="002E1143" w:rsidRPr="00F001B6" w:rsidRDefault="002E1143" w:rsidP="002E1143">
      <w:pPr>
        <w:jc w:val="both"/>
        <w:rPr>
          <w:sz w:val="28"/>
          <w:szCs w:val="28"/>
        </w:rPr>
      </w:pPr>
    </w:p>
    <w:p w:rsidR="002E1143" w:rsidRPr="00F001B6" w:rsidRDefault="002E1143" w:rsidP="002E1143">
      <w:pPr>
        <w:jc w:val="center"/>
        <w:rPr>
          <w:sz w:val="28"/>
          <w:szCs w:val="28"/>
        </w:rPr>
      </w:pPr>
      <w:proofErr w:type="spellStart"/>
      <w:r w:rsidRPr="00F001B6">
        <w:rPr>
          <w:sz w:val="28"/>
          <w:szCs w:val="28"/>
        </w:rPr>
        <w:t>пгт</w:t>
      </w:r>
      <w:proofErr w:type="spellEnd"/>
      <w:r w:rsidRPr="00F001B6">
        <w:rPr>
          <w:sz w:val="28"/>
          <w:szCs w:val="28"/>
        </w:rPr>
        <w:t>. Забайкальск</w:t>
      </w:r>
    </w:p>
    <w:p w:rsidR="002E1143" w:rsidRDefault="002E1143" w:rsidP="002E1143">
      <w:pPr>
        <w:jc w:val="both"/>
        <w:rPr>
          <w:b/>
          <w:sz w:val="28"/>
          <w:szCs w:val="28"/>
        </w:rPr>
      </w:pPr>
    </w:p>
    <w:p w:rsidR="002E1143" w:rsidRDefault="002E1143" w:rsidP="002E1143">
      <w:pPr>
        <w:jc w:val="both"/>
        <w:rPr>
          <w:b/>
          <w:sz w:val="28"/>
          <w:szCs w:val="28"/>
        </w:rPr>
      </w:pPr>
    </w:p>
    <w:p w:rsidR="002E1143" w:rsidRDefault="002E1143" w:rsidP="002E1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действий по предупреждению и ликвидации чрезвычайных ситуаций природного и техногенного характера городского поселения «Забайкальское» на 2014-2016 годы»</w:t>
      </w:r>
    </w:p>
    <w:p w:rsidR="002E1143" w:rsidRPr="00F001B6" w:rsidRDefault="002E1143" w:rsidP="002E1143">
      <w:pPr>
        <w:jc w:val="both"/>
        <w:rPr>
          <w:b/>
          <w:sz w:val="28"/>
          <w:szCs w:val="28"/>
        </w:rPr>
      </w:pPr>
    </w:p>
    <w:p w:rsidR="002E1143" w:rsidRDefault="002E1143" w:rsidP="002E1143">
      <w:pPr>
        <w:pStyle w:val="1"/>
        <w:shd w:val="clear" w:color="auto" w:fill="FFFFFF"/>
        <w:spacing w:before="0" w:beforeAutospacing="0" w:after="360" w:afterAutospacing="0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 исполнение Федеральных законов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на основании Постановления Администрации муниципального района «Забайкальский район» № 1538 от 13.12.</w:t>
      </w:r>
      <w:r w:rsidR="00077545">
        <w:rPr>
          <w:b w:val="0"/>
          <w:sz w:val="28"/>
          <w:szCs w:val="28"/>
        </w:rPr>
        <w:t>2013 года, руководствуясь статьей 27 Устава городского поселения «Забайкальское»:</w:t>
      </w:r>
    </w:p>
    <w:p w:rsidR="006F0204" w:rsidRDefault="006F0204" w:rsidP="002E1143">
      <w:pPr>
        <w:pStyle w:val="1"/>
        <w:shd w:val="clear" w:color="auto" w:fill="FFFFFF"/>
        <w:spacing w:before="0" w:beforeAutospacing="0" w:after="360" w:afterAutospacing="0"/>
        <w:ind w:left="-567" w:firstLine="567"/>
        <w:jc w:val="both"/>
        <w:rPr>
          <w:b w:val="0"/>
          <w:sz w:val="28"/>
          <w:szCs w:val="28"/>
        </w:rPr>
      </w:pPr>
    </w:p>
    <w:p w:rsidR="00077545" w:rsidRDefault="00077545" w:rsidP="002E1143">
      <w:pPr>
        <w:pStyle w:val="1"/>
        <w:shd w:val="clear" w:color="auto" w:fill="FFFFFF"/>
        <w:spacing w:before="0" w:beforeAutospacing="0" w:after="360" w:afterAutospacing="0"/>
        <w:ind w:left="-567" w:firstLine="567"/>
        <w:jc w:val="both"/>
        <w:rPr>
          <w:sz w:val="28"/>
          <w:szCs w:val="28"/>
        </w:rPr>
      </w:pPr>
      <w:r w:rsidRPr="00077545">
        <w:rPr>
          <w:sz w:val="28"/>
          <w:szCs w:val="28"/>
        </w:rPr>
        <w:t>ПОСТАНОВЛЯЮ:</w:t>
      </w:r>
    </w:p>
    <w:p w:rsidR="00077545" w:rsidRDefault="00077545" w:rsidP="006F0204">
      <w:pPr>
        <w:pStyle w:val="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00" w:lineRule="auto"/>
        <w:ind w:left="-567" w:firstLine="567"/>
        <w:jc w:val="both"/>
        <w:rPr>
          <w:b w:val="0"/>
          <w:sz w:val="28"/>
          <w:szCs w:val="28"/>
        </w:rPr>
      </w:pPr>
      <w:r w:rsidRPr="00077545">
        <w:rPr>
          <w:b w:val="0"/>
          <w:sz w:val="28"/>
          <w:szCs w:val="28"/>
        </w:rPr>
        <w:t>Утвердить План действий по предупреждению и ликвидации чрезвычайных ситуаций природного и техногенного характера городского поселения «Забайкальское» на 2015-2016 годы.</w:t>
      </w:r>
    </w:p>
    <w:p w:rsidR="00077545" w:rsidRDefault="00077545" w:rsidP="006F0204">
      <w:pPr>
        <w:pStyle w:val="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00" w:lineRule="auto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за исполнением настоящего постановления возложить на И.О. главы городского поселения «Забайкальское» по общим вопросам </w:t>
      </w:r>
      <w:proofErr w:type="spellStart"/>
      <w:r>
        <w:rPr>
          <w:b w:val="0"/>
          <w:sz w:val="28"/>
          <w:szCs w:val="28"/>
        </w:rPr>
        <w:t>Лоскутникова</w:t>
      </w:r>
      <w:proofErr w:type="spellEnd"/>
      <w:r>
        <w:rPr>
          <w:b w:val="0"/>
          <w:sz w:val="28"/>
          <w:szCs w:val="28"/>
        </w:rPr>
        <w:t xml:space="preserve"> А.В.</w:t>
      </w:r>
    </w:p>
    <w:p w:rsidR="00077545" w:rsidRDefault="00077545" w:rsidP="006F0204">
      <w:pPr>
        <w:pStyle w:val="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00" w:lineRule="auto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Данное постановление опубликовать в информационном вестнике «Вести Забайкальска».</w:t>
      </w:r>
    </w:p>
    <w:p w:rsidR="00B16908" w:rsidRDefault="00B16908" w:rsidP="002E1143">
      <w:pPr>
        <w:ind w:left="-567" w:firstLine="567"/>
        <w:jc w:val="center"/>
        <w:rPr>
          <w:b/>
          <w:sz w:val="28"/>
        </w:rPr>
      </w:pPr>
    </w:p>
    <w:p w:rsidR="002806DF" w:rsidRDefault="006F0204" w:rsidP="00B16908">
      <w:pPr>
        <w:ind w:left="-567"/>
        <w:jc w:val="center"/>
        <w:rPr>
          <w:b/>
          <w:sz w:val="28"/>
        </w:rPr>
      </w:pPr>
      <w:r w:rsidRPr="006F0204">
        <w:rPr>
          <w:b/>
          <w:sz w:val="28"/>
        </w:rPr>
        <w:t xml:space="preserve">Глава городского поселения «Забайкальское» </w:t>
      </w:r>
      <w:r w:rsidR="00B16908">
        <w:rPr>
          <w:b/>
          <w:sz w:val="28"/>
        </w:rPr>
        <w:t xml:space="preserve">                        </w:t>
      </w:r>
      <w:r w:rsidRPr="006F0204">
        <w:rPr>
          <w:b/>
          <w:sz w:val="28"/>
        </w:rPr>
        <w:t xml:space="preserve">  О.Г.Ермолин</w:t>
      </w:r>
    </w:p>
    <w:p w:rsidR="005C5BF1" w:rsidRDefault="005C5BF1" w:rsidP="00B16908">
      <w:pPr>
        <w:ind w:left="-567"/>
        <w:jc w:val="center"/>
        <w:rPr>
          <w:b/>
          <w:sz w:val="28"/>
        </w:rPr>
      </w:pPr>
    </w:p>
    <w:p w:rsidR="005C5BF1" w:rsidRDefault="005C5BF1" w:rsidP="00B16908">
      <w:pPr>
        <w:ind w:left="-567"/>
        <w:jc w:val="center"/>
        <w:rPr>
          <w:b/>
          <w:sz w:val="28"/>
        </w:rPr>
      </w:pPr>
    </w:p>
    <w:p w:rsidR="005C5BF1" w:rsidRDefault="005C5BF1" w:rsidP="00B16908">
      <w:pPr>
        <w:ind w:left="-567"/>
        <w:jc w:val="center"/>
        <w:rPr>
          <w:b/>
          <w:sz w:val="28"/>
        </w:rPr>
      </w:pPr>
    </w:p>
    <w:p w:rsidR="005C5BF1" w:rsidRDefault="005C5BF1" w:rsidP="00B16908">
      <w:pPr>
        <w:ind w:left="-567"/>
        <w:jc w:val="center"/>
        <w:rPr>
          <w:b/>
          <w:sz w:val="28"/>
        </w:rPr>
      </w:pPr>
    </w:p>
    <w:p w:rsidR="005C5BF1" w:rsidRDefault="005C5BF1" w:rsidP="00B16908">
      <w:pPr>
        <w:ind w:left="-567"/>
        <w:jc w:val="center"/>
        <w:rPr>
          <w:b/>
          <w:sz w:val="28"/>
        </w:rPr>
      </w:pPr>
    </w:p>
    <w:p w:rsidR="005C5BF1" w:rsidRDefault="005C5BF1" w:rsidP="00B16908">
      <w:pPr>
        <w:ind w:left="-567"/>
        <w:jc w:val="center"/>
        <w:rPr>
          <w:b/>
          <w:sz w:val="28"/>
        </w:rPr>
      </w:pPr>
    </w:p>
    <w:p w:rsidR="005C5BF1" w:rsidRDefault="005C5BF1" w:rsidP="00B16908">
      <w:pPr>
        <w:ind w:left="-567"/>
        <w:jc w:val="center"/>
        <w:rPr>
          <w:b/>
          <w:sz w:val="28"/>
        </w:rPr>
      </w:pPr>
    </w:p>
    <w:p w:rsidR="005C5BF1" w:rsidRPr="00B259F8" w:rsidRDefault="005C5BF1" w:rsidP="005C5BF1">
      <w:pPr>
        <w:ind w:left="-567" w:right="-142"/>
        <w:rPr>
          <w:b/>
          <w:sz w:val="28"/>
          <w:szCs w:val="28"/>
        </w:rPr>
      </w:pPr>
      <w:r w:rsidRPr="00B259F8">
        <w:rPr>
          <w:b/>
          <w:sz w:val="28"/>
          <w:szCs w:val="28"/>
        </w:rPr>
        <w:lastRenderedPageBreak/>
        <w:t>СОГЛАСОВАННО</w:t>
      </w:r>
      <w:r>
        <w:rPr>
          <w:b/>
          <w:sz w:val="28"/>
          <w:szCs w:val="28"/>
        </w:rPr>
        <w:t xml:space="preserve">                                                                               УТВЕРЖДАЮ</w:t>
      </w:r>
    </w:p>
    <w:p w:rsidR="005C5BF1" w:rsidRDefault="005C5BF1" w:rsidP="005C5BF1">
      <w:pPr>
        <w:ind w:left="-567" w:right="-142"/>
        <w:rPr>
          <w:sz w:val="28"/>
          <w:szCs w:val="28"/>
        </w:rPr>
      </w:pPr>
      <w:r>
        <w:rPr>
          <w:sz w:val="28"/>
          <w:szCs w:val="28"/>
        </w:rPr>
        <w:t>Консультант по ГО и ЧС Администрации                       Глава городского поселения</w:t>
      </w:r>
    </w:p>
    <w:p w:rsidR="005C5BF1" w:rsidRDefault="005C5BF1" w:rsidP="005C5BF1">
      <w:pPr>
        <w:ind w:left="-567" w:right="-142"/>
        <w:rPr>
          <w:sz w:val="28"/>
          <w:szCs w:val="28"/>
        </w:rPr>
      </w:pPr>
      <w:r>
        <w:rPr>
          <w:sz w:val="28"/>
          <w:szCs w:val="28"/>
        </w:rPr>
        <w:t>Муниципального района «Забайкальский                                           «Забайкальское»</w:t>
      </w:r>
    </w:p>
    <w:p w:rsidR="005C5BF1" w:rsidRDefault="005C5BF1" w:rsidP="005C5BF1">
      <w:pPr>
        <w:ind w:left="-567" w:right="-142"/>
        <w:rPr>
          <w:sz w:val="28"/>
          <w:szCs w:val="28"/>
        </w:rPr>
      </w:pPr>
      <w:r>
        <w:rPr>
          <w:sz w:val="28"/>
          <w:szCs w:val="28"/>
        </w:rPr>
        <w:t>район»</w:t>
      </w:r>
    </w:p>
    <w:p w:rsidR="005C5BF1" w:rsidRDefault="005C5BF1" w:rsidP="005C5BF1">
      <w:pPr>
        <w:ind w:left="-567" w:right="-142"/>
        <w:rPr>
          <w:sz w:val="28"/>
          <w:szCs w:val="28"/>
        </w:rPr>
      </w:pPr>
      <w:r>
        <w:rPr>
          <w:sz w:val="28"/>
          <w:szCs w:val="28"/>
        </w:rPr>
        <w:t>_______________ Н.Н. Дьяков                                         _____________ О.Г. Ермолин</w:t>
      </w:r>
    </w:p>
    <w:p w:rsidR="005C5BF1" w:rsidRDefault="005C5BF1" w:rsidP="005C5BF1">
      <w:pPr>
        <w:ind w:left="-567" w:right="-142"/>
        <w:rPr>
          <w:sz w:val="28"/>
          <w:szCs w:val="28"/>
        </w:rPr>
      </w:pPr>
      <w:r>
        <w:rPr>
          <w:sz w:val="28"/>
          <w:szCs w:val="28"/>
        </w:rPr>
        <w:t>«__» ________ 2015 года                                                   «__» __________ 2015 года</w:t>
      </w:r>
    </w:p>
    <w:p w:rsidR="005C5BF1" w:rsidRDefault="005C5BF1" w:rsidP="005C5BF1">
      <w:pPr>
        <w:ind w:left="-567" w:right="-142"/>
        <w:rPr>
          <w:sz w:val="28"/>
          <w:szCs w:val="28"/>
        </w:rPr>
      </w:pPr>
    </w:p>
    <w:p w:rsidR="005C5BF1" w:rsidRDefault="005C5BF1" w:rsidP="005C5BF1">
      <w:pPr>
        <w:ind w:left="-567" w:right="-142"/>
        <w:rPr>
          <w:sz w:val="28"/>
          <w:szCs w:val="28"/>
        </w:rPr>
      </w:pPr>
    </w:p>
    <w:p w:rsidR="005C5BF1" w:rsidRDefault="005C5BF1" w:rsidP="005C5BF1">
      <w:pPr>
        <w:ind w:left="-567" w:right="-142"/>
        <w:rPr>
          <w:sz w:val="28"/>
          <w:szCs w:val="28"/>
        </w:rPr>
      </w:pPr>
    </w:p>
    <w:p w:rsidR="005C5BF1" w:rsidRDefault="005C5BF1" w:rsidP="005C5BF1">
      <w:pPr>
        <w:ind w:left="-567" w:right="-142"/>
        <w:rPr>
          <w:sz w:val="28"/>
          <w:szCs w:val="28"/>
        </w:rPr>
      </w:pPr>
    </w:p>
    <w:p w:rsidR="005C5BF1" w:rsidRPr="00B259F8" w:rsidRDefault="005C5BF1" w:rsidP="005C5BF1">
      <w:pPr>
        <w:ind w:left="-567" w:right="-142"/>
        <w:rPr>
          <w:b/>
          <w:sz w:val="28"/>
          <w:szCs w:val="28"/>
        </w:rPr>
      </w:pPr>
    </w:p>
    <w:p w:rsidR="005C5BF1" w:rsidRPr="00B259F8" w:rsidRDefault="005C5BF1" w:rsidP="005C5BF1">
      <w:pPr>
        <w:ind w:left="-567" w:right="-142"/>
        <w:jc w:val="center"/>
        <w:rPr>
          <w:b/>
          <w:sz w:val="28"/>
          <w:szCs w:val="28"/>
        </w:rPr>
      </w:pPr>
      <w:r w:rsidRPr="00B259F8">
        <w:rPr>
          <w:b/>
          <w:sz w:val="28"/>
          <w:szCs w:val="28"/>
        </w:rPr>
        <w:t xml:space="preserve">ПЛАН </w:t>
      </w:r>
    </w:p>
    <w:p w:rsidR="005C5BF1" w:rsidRPr="00B259F8" w:rsidRDefault="005C5BF1" w:rsidP="005C5BF1">
      <w:pPr>
        <w:ind w:left="-567" w:right="-142"/>
        <w:jc w:val="center"/>
        <w:rPr>
          <w:b/>
          <w:sz w:val="28"/>
          <w:szCs w:val="28"/>
        </w:rPr>
      </w:pPr>
      <w:r w:rsidRPr="00B259F8">
        <w:rPr>
          <w:b/>
          <w:sz w:val="28"/>
          <w:szCs w:val="28"/>
        </w:rPr>
        <w:t>ДЕЙСТВИЙ ПО ПРЕДУПРЕЖДЕНИЮ И ЛИКВИДАЦИИ</w:t>
      </w:r>
    </w:p>
    <w:p w:rsidR="005C5BF1" w:rsidRPr="00B259F8" w:rsidRDefault="005C5BF1" w:rsidP="005C5BF1">
      <w:pPr>
        <w:ind w:left="-567" w:right="-142"/>
        <w:jc w:val="center"/>
        <w:rPr>
          <w:b/>
          <w:sz w:val="28"/>
          <w:szCs w:val="28"/>
        </w:rPr>
      </w:pPr>
      <w:r w:rsidRPr="00B259F8">
        <w:rPr>
          <w:b/>
          <w:sz w:val="28"/>
          <w:szCs w:val="28"/>
        </w:rPr>
        <w:t xml:space="preserve">ЧРЕЗВЫЧАЙНЫХ СИТУАЦИЙ </w:t>
      </w:r>
      <w:proofErr w:type="gramStart"/>
      <w:r w:rsidRPr="00B259F8">
        <w:rPr>
          <w:b/>
          <w:sz w:val="28"/>
          <w:szCs w:val="28"/>
        </w:rPr>
        <w:t>ПРИРОДНОГО</w:t>
      </w:r>
      <w:proofErr w:type="gramEnd"/>
      <w:r w:rsidRPr="00B259F8">
        <w:rPr>
          <w:b/>
          <w:sz w:val="28"/>
          <w:szCs w:val="28"/>
        </w:rPr>
        <w:t xml:space="preserve"> И ТЕХНОГЕННОГО</w:t>
      </w:r>
    </w:p>
    <w:p w:rsidR="005C5BF1" w:rsidRDefault="005C5BF1" w:rsidP="005C5BF1">
      <w:pPr>
        <w:ind w:left="-567" w:right="-142"/>
        <w:jc w:val="center"/>
        <w:rPr>
          <w:b/>
          <w:sz w:val="28"/>
          <w:szCs w:val="28"/>
        </w:rPr>
      </w:pPr>
      <w:r w:rsidRPr="00B259F8">
        <w:rPr>
          <w:b/>
          <w:sz w:val="28"/>
          <w:szCs w:val="28"/>
        </w:rPr>
        <w:t>ХАРАКТЕРА ГОРОДСКОГО ПОСЕЛЕНИЯ «ЗАБАЙКАЛЬСКОЕ»</w:t>
      </w:r>
    </w:p>
    <w:p w:rsidR="005C5BF1" w:rsidRDefault="005C5BF1" w:rsidP="005C5BF1">
      <w:pPr>
        <w:ind w:left="-567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 гг.</w:t>
      </w:r>
    </w:p>
    <w:p w:rsidR="005C5BF1" w:rsidRDefault="005C5BF1" w:rsidP="005C5BF1">
      <w:pPr>
        <w:ind w:left="-567" w:right="-142"/>
        <w:jc w:val="center"/>
        <w:rPr>
          <w:b/>
          <w:sz w:val="28"/>
          <w:szCs w:val="28"/>
        </w:rPr>
      </w:pPr>
    </w:p>
    <w:p w:rsidR="005C5BF1" w:rsidRDefault="005C5BF1" w:rsidP="005C5BF1">
      <w:pPr>
        <w:ind w:left="-567" w:right="-142"/>
        <w:jc w:val="center"/>
        <w:rPr>
          <w:b/>
          <w:sz w:val="28"/>
          <w:szCs w:val="28"/>
        </w:rPr>
      </w:pPr>
    </w:p>
    <w:p w:rsidR="005C5BF1" w:rsidRDefault="005C5BF1" w:rsidP="005C5BF1">
      <w:pPr>
        <w:ind w:left="-567" w:right="-14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Характеристика территории и краткая оценка возможной обстановки, которая может сложиться в нем и вблизи его территории.</w:t>
      </w:r>
    </w:p>
    <w:p w:rsidR="005C5BF1" w:rsidRDefault="005C5BF1" w:rsidP="005C5BF1">
      <w:pPr>
        <w:ind w:left="-567" w:right="-142" w:firstLine="567"/>
        <w:jc w:val="both"/>
        <w:rPr>
          <w:b/>
          <w:sz w:val="28"/>
          <w:szCs w:val="28"/>
        </w:rPr>
      </w:pPr>
    </w:p>
    <w:p w:rsidR="005C5BF1" w:rsidRDefault="005C5BF1" w:rsidP="005C5BF1">
      <w:pPr>
        <w:spacing w:line="25" w:lineRule="atLeast"/>
        <w:ind w:left="-567" w:right="-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Краткая характеристика: городское поселение «Забайкальское», с западной стороны граничит с МО «</w:t>
      </w:r>
      <w:proofErr w:type="spellStart"/>
      <w:r>
        <w:rPr>
          <w:sz w:val="28"/>
          <w:szCs w:val="28"/>
        </w:rPr>
        <w:t>Даурское</w:t>
      </w:r>
      <w:proofErr w:type="spellEnd"/>
      <w:r>
        <w:rPr>
          <w:sz w:val="28"/>
          <w:szCs w:val="28"/>
        </w:rPr>
        <w:t>», с северной с МО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>», с восточной стороны с МО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», с южной стороны с Китаем.</w:t>
      </w:r>
      <w:proofErr w:type="gramEnd"/>
      <w:r>
        <w:rPr>
          <w:sz w:val="28"/>
          <w:szCs w:val="28"/>
        </w:rPr>
        <w:t xml:space="preserve"> Приграничное расположение МО «Забайкальское», наличие на территории городского поселения крупной железнодорожной станции МАПП. МО «Забайкальское» расположено в юго-западных отрогах предгорий Аргунского хребта, вытянуто в северо-восточном направлении. Климат района резко континентальный со значительными колебаниями суточных и сезонных температур. Среднегодовая температура составляет минус 0.3 градуса. Самым холодным месяцем является – январь – минус 21.8 градусов. Самый теплый месяц – июль 19.4 градуса. Средняя температура за отопительный период составляет 11.5 градусов. Среднегодовая скорость ветра 3.6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Среднегодовая влажность воздуха 63 %.</w:t>
      </w:r>
    </w:p>
    <w:p w:rsidR="005C5BF1" w:rsidRPr="00C87418" w:rsidRDefault="005C5BF1" w:rsidP="005C5BF1">
      <w:pPr>
        <w:pStyle w:val="Style12"/>
        <w:widowControl/>
        <w:spacing w:line="25" w:lineRule="atLeast"/>
        <w:ind w:firstLine="0"/>
        <w:jc w:val="left"/>
        <w:rPr>
          <w:rStyle w:val="FontStyle18"/>
          <w:rFonts w:ascii="Times New Roman" w:hAnsi="Times New Roman"/>
          <w:spacing w:val="-20"/>
          <w:sz w:val="28"/>
        </w:rPr>
      </w:pPr>
      <w:r w:rsidRPr="00C87418">
        <w:rPr>
          <w:rStyle w:val="FontStyle18"/>
          <w:rFonts w:ascii="Times New Roman" w:hAnsi="Times New Roman"/>
          <w:sz w:val="28"/>
        </w:rPr>
        <w:t xml:space="preserve">Общая численность населения - 12650 </w:t>
      </w:r>
      <w:r w:rsidRPr="00C87418">
        <w:rPr>
          <w:rStyle w:val="FontStyle18"/>
          <w:rFonts w:ascii="Times New Roman" w:hAnsi="Times New Roman"/>
          <w:spacing w:val="-20"/>
          <w:sz w:val="28"/>
        </w:rPr>
        <w:t>вел.</w:t>
      </w:r>
    </w:p>
    <w:p w:rsidR="005C5BF1" w:rsidRPr="00C87418" w:rsidRDefault="005C5BF1" w:rsidP="005C5BF1">
      <w:pPr>
        <w:pStyle w:val="Style12"/>
        <w:widowControl/>
        <w:spacing w:line="25" w:lineRule="atLeast"/>
        <w:ind w:firstLine="0"/>
        <w:jc w:val="left"/>
        <w:rPr>
          <w:rStyle w:val="FontStyle18"/>
          <w:rFonts w:ascii="Times New Roman" w:hAnsi="Times New Roman"/>
          <w:sz w:val="28"/>
        </w:rPr>
      </w:pPr>
      <w:proofErr w:type="spellStart"/>
      <w:r w:rsidRPr="00C87418">
        <w:rPr>
          <w:rStyle w:val="FontStyle18"/>
          <w:rFonts w:ascii="Times New Roman" w:hAnsi="Times New Roman"/>
          <w:sz w:val="28"/>
        </w:rPr>
        <w:t>Площадьтерритории</w:t>
      </w:r>
      <w:proofErr w:type="spellEnd"/>
      <w:r w:rsidRPr="00C87418">
        <w:rPr>
          <w:rStyle w:val="FontStyle18"/>
          <w:rFonts w:ascii="Times New Roman" w:hAnsi="Times New Roman"/>
          <w:sz w:val="28"/>
        </w:rPr>
        <w:t xml:space="preserve"> - </w:t>
      </w:r>
      <w:r w:rsidRPr="00C87418">
        <w:rPr>
          <w:rStyle w:val="FontStyle18"/>
          <w:rFonts w:ascii="Times New Roman" w:hAnsi="Times New Roman"/>
          <w:spacing w:val="-20"/>
          <w:sz w:val="28"/>
        </w:rPr>
        <w:t>15</w:t>
      </w:r>
      <w:r w:rsidRPr="00C87418">
        <w:rPr>
          <w:rStyle w:val="FontStyle18"/>
          <w:rFonts w:ascii="Times New Roman" w:hAnsi="Times New Roman"/>
          <w:sz w:val="28"/>
        </w:rPr>
        <w:t xml:space="preserve"> тыс. км. кв.</w:t>
      </w:r>
      <w:proofErr w:type="gramStart"/>
      <w:r w:rsidRPr="00C87418">
        <w:rPr>
          <w:rStyle w:val="FontStyle18"/>
          <w:rFonts w:ascii="Times New Roman" w:hAnsi="Times New Roman"/>
          <w:sz w:val="28"/>
        </w:rPr>
        <w:t xml:space="preserve">   .</w:t>
      </w:r>
      <w:proofErr w:type="gramEnd"/>
    </w:p>
    <w:p w:rsidR="005C5BF1" w:rsidRPr="00C87418" w:rsidRDefault="005C5BF1" w:rsidP="005C5BF1">
      <w:pPr>
        <w:pStyle w:val="Style12"/>
        <w:widowControl/>
        <w:spacing w:line="25" w:lineRule="atLeast"/>
        <w:ind w:firstLine="0"/>
        <w:jc w:val="left"/>
        <w:rPr>
          <w:rStyle w:val="FontStyle18"/>
          <w:rFonts w:ascii="Times New Roman" w:hAnsi="Times New Roman"/>
          <w:sz w:val="28"/>
        </w:rPr>
      </w:pPr>
      <w:r w:rsidRPr="00C87418">
        <w:rPr>
          <w:rStyle w:val="FontStyle18"/>
          <w:rFonts w:ascii="Times New Roman" w:hAnsi="Times New Roman"/>
          <w:sz w:val="28"/>
        </w:rPr>
        <w:t>Плотность населения - 4.3 чел/ кв. м.</w:t>
      </w:r>
    </w:p>
    <w:p w:rsidR="005C5BF1" w:rsidRPr="00C87418" w:rsidRDefault="005C5BF1" w:rsidP="005C5BF1">
      <w:pPr>
        <w:pStyle w:val="Style12"/>
        <w:widowControl/>
        <w:spacing w:line="25" w:lineRule="atLeast"/>
        <w:ind w:firstLine="0"/>
        <w:jc w:val="left"/>
        <w:rPr>
          <w:rStyle w:val="FontStyle18"/>
          <w:rFonts w:ascii="Times New Roman" w:hAnsi="Times New Roman"/>
          <w:b/>
          <w:sz w:val="28"/>
        </w:rPr>
      </w:pPr>
      <w:r w:rsidRPr="00C87418">
        <w:rPr>
          <w:rStyle w:val="FontStyle18"/>
          <w:rFonts w:ascii="Times New Roman" w:hAnsi="Times New Roman"/>
          <w:b/>
          <w:sz w:val="28"/>
        </w:rPr>
        <w:t>Степень износа производственного фонда:</w:t>
      </w:r>
    </w:p>
    <w:p w:rsidR="005C5BF1" w:rsidRDefault="005C5BF1" w:rsidP="005C5BF1">
      <w:pPr>
        <w:pStyle w:val="Style4"/>
        <w:widowControl/>
        <w:spacing w:line="25" w:lineRule="atLeast"/>
        <w:ind w:right="5760" w:firstLine="0"/>
        <w:rPr>
          <w:rStyle w:val="FontStyle18"/>
          <w:rFonts w:ascii="Times New Roman" w:hAnsi="Times New Roman"/>
          <w:spacing w:val="20"/>
          <w:sz w:val="28"/>
        </w:rPr>
      </w:pPr>
      <w:r>
        <w:rPr>
          <w:rStyle w:val="FontStyle18"/>
          <w:rFonts w:ascii="Times New Roman" w:hAnsi="Times New Roman"/>
          <w:sz w:val="28"/>
        </w:rPr>
        <w:t>- Теплоснабжения -</w:t>
      </w:r>
      <w:r>
        <w:rPr>
          <w:rStyle w:val="FontStyle18"/>
          <w:rFonts w:ascii="Times New Roman" w:hAnsi="Times New Roman"/>
          <w:spacing w:val="20"/>
          <w:sz w:val="28"/>
        </w:rPr>
        <w:t>80%</w:t>
      </w:r>
    </w:p>
    <w:p w:rsidR="005C5BF1" w:rsidRPr="00C87418" w:rsidRDefault="005C5BF1" w:rsidP="005C5BF1">
      <w:pPr>
        <w:pStyle w:val="Style4"/>
        <w:widowControl/>
        <w:spacing w:line="25" w:lineRule="atLeast"/>
        <w:ind w:right="5760" w:firstLine="0"/>
        <w:rPr>
          <w:rStyle w:val="FontStyle18"/>
          <w:rFonts w:ascii="Times New Roman" w:hAnsi="Times New Roman"/>
          <w:spacing w:val="-20"/>
          <w:sz w:val="28"/>
        </w:rPr>
      </w:pPr>
      <w:r>
        <w:rPr>
          <w:rStyle w:val="FontStyle18"/>
          <w:rFonts w:ascii="Times New Roman" w:hAnsi="Times New Roman"/>
          <w:spacing w:val="20"/>
          <w:sz w:val="28"/>
        </w:rPr>
        <w:t xml:space="preserve">- </w:t>
      </w:r>
      <w:r w:rsidRPr="00C87418">
        <w:rPr>
          <w:rStyle w:val="FontStyle18"/>
          <w:rFonts w:ascii="Times New Roman" w:hAnsi="Times New Roman"/>
          <w:spacing w:val="-20"/>
          <w:sz w:val="28"/>
        </w:rPr>
        <w:t>Энергоснабжения-25%</w:t>
      </w:r>
    </w:p>
    <w:p w:rsidR="005C5BF1" w:rsidRPr="00C87418" w:rsidRDefault="005C5BF1" w:rsidP="005C5BF1">
      <w:pPr>
        <w:pStyle w:val="Style12"/>
        <w:widowControl/>
        <w:spacing w:line="25" w:lineRule="atLeast"/>
        <w:ind w:firstLine="0"/>
        <w:jc w:val="left"/>
        <w:rPr>
          <w:rStyle w:val="FontStyle18"/>
          <w:rFonts w:ascii="Times New Roman" w:hAnsi="Times New Roman"/>
          <w:spacing w:val="20"/>
          <w:sz w:val="28"/>
        </w:rPr>
      </w:pPr>
      <w:r w:rsidRPr="00C87418">
        <w:rPr>
          <w:rStyle w:val="FontStyle18"/>
          <w:rFonts w:ascii="Times New Roman" w:hAnsi="Times New Roman"/>
          <w:sz w:val="28"/>
        </w:rPr>
        <w:t>-</w:t>
      </w:r>
      <w:r>
        <w:rPr>
          <w:rStyle w:val="FontStyle18"/>
          <w:rFonts w:ascii="Times New Roman" w:hAnsi="Times New Roman"/>
          <w:sz w:val="28"/>
        </w:rPr>
        <w:t xml:space="preserve"> Водоснабжения -</w:t>
      </w:r>
      <w:r w:rsidRPr="00C87418">
        <w:rPr>
          <w:rStyle w:val="FontStyle18"/>
          <w:rFonts w:ascii="Times New Roman" w:hAnsi="Times New Roman"/>
          <w:spacing w:val="20"/>
          <w:sz w:val="28"/>
        </w:rPr>
        <w:t>85%</w:t>
      </w:r>
    </w:p>
    <w:p w:rsidR="005C5BF1" w:rsidRPr="00C87418" w:rsidRDefault="005C5BF1" w:rsidP="005C5BF1">
      <w:pPr>
        <w:pStyle w:val="Style12"/>
        <w:widowControl/>
        <w:spacing w:line="25" w:lineRule="atLeast"/>
        <w:ind w:firstLine="0"/>
        <w:jc w:val="left"/>
        <w:rPr>
          <w:rStyle w:val="FontStyle18"/>
          <w:rFonts w:ascii="Times New Roman" w:hAnsi="Times New Roman"/>
          <w:sz w:val="28"/>
        </w:rPr>
      </w:pPr>
      <w:r w:rsidRPr="00C87418">
        <w:rPr>
          <w:rStyle w:val="FontStyle18"/>
          <w:rFonts w:ascii="Times New Roman" w:hAnsi="Times New Roman"/>
          <w:sz w:val="28"/>
        </w:rPr>
        <w:t xml:space="preserve">- </w:t>
      </w:r>
      <w:proofErr w:type="spellStart"/>
      <w:r w:rsidRPr="00C87418">
        <w:rPr>
          <w:rStyle w:val="FontStyle18"/>
          <w:rFonts w:ascii="Times New Roman" w:hAnsi="Times New Roman"/>
          <w:sz w:val="28"/>
        </w:rPr>
        <w:t>Водоот</w:t>
      </w:r>
      <w:proofErr w:type="spellEnd"/>
      <w:r w:rsidRPr="00C87418">
        <w:rPr>
          <w:rStyle w:val="FontStyle18"/>
          <w:rFonts w:ascii="Times New Roman" w:hAnsi="Times New Roman"/>
          <w:sz w:val="28"/>
        </w:rPr>
        <w:t xml:space="preserve"> веления - 85 %</w:t>
      </w:r>
    </w:p>
    <w:p w:rsidR="005C5BF1" w:rsidRPr="00C87418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</w:rPr>
      </w:pPr>
      <w:r w:rsidRPr="00C87418">
        <w:rPr>
          <w:rStyle w:val="FontStyle18"/>
          <w:rFonts w:ascii="Times New Roman" w:hAnsi="Times New Roman"/>
          <w:sz w:val="28"/>
        </w:rPr>
        <w:t xml:space="preserve">В случае выпадения осадков выше суточной нормы </w:t>
      </w:r>
      <w:proofErr w:type="spellStart"/>
      <w:r w:rsidRPr="00C87418">
        <w:rPr>
          <w:rStyle w:val="FontStyle18"/>
          <w:rFonts w:ascii="Times New Roman" w:hAnsi="Times New Roman"/>
          <w:spacing w:val="-20"/>
          <w:sz w:val="28"/>
        </w:rPr>
        <w:t>возможно</w:t>
      </w:r>
      <w:r>
        <w:rPr>
          <w:rStyle w:val="FontStyle18"/>
          <w:rFonts w:ascii="Times New Roman" w:hAnsi="Times New Roman"/>
          <w:sz w:val="28"/>
        </w:rPr>
        <w:t>подтопление</w:t>
      </w:r>
      <w:proofErr w:type="spellEnd"/>
      <w:r>
        <w:rPr>
          <w:rStyle w:val="FontStyle18"/>
          <w:rFonts w:ascii="Times New Roman" w:hAnsi="Times New Roman"/>
          <w:sz w:val="28"/>
        </w:rPr>
        <w:t xml:space="preserve"> некоторых участков го</w:t>
      </w:r>
      <w:r w:rsidRPr="00C87418">
        <w:rPr>
          <w:rStyle w:val="FontStyle18"/>
          <w:rFonts w:ascii="Times New Roman" w:hAnsi="Times New Roman"/>
          <w:sz w:val="28"/>
        </w:rPr>
        <w:t>родского поселения:</w:t>
      </w:r>
    </w:p>
    <w:p w:rsidR="005C5BF1" w:rsidRPr="00C87418" w:rsidRDefault="005C5BF1" w:rsidP="005C5BF1">
      <w:pPr>
        <w:pStyle w:val="Style7"/>
        <w:widowControl/>
        <w:tabs>
          <w:tab w:val="left" w:pos="720"/>
        </w:tabs>
        <w:spacing w:line="25" w:lineRule="atLeast"/>
        <w:rPr>
          <w:rStyle w:val="FontStyle18"/>
          <w:rFonts w:ascii="Times New Roman" w:hAnsi="Times New Roman"/>
          <w:sz w:val="28"/>
          <w:szCs w:val="28"/>
        </w:rPr>
      </w:pPr>
      <w:r>
        <w:rPr>
          <w:rStyle w:val="FontStyle18"/>
          <w:rFonts w:ascii="Times New Roman" w:hAnsi="Times New Roman"/>
          <w:sz w:val="28"/>
        </w:rPr>
        <w:t>-</w:t>
      </w:r>
      <w:r w:rsidRPr="00C87418">
        <w:rPr>
          <w:rStyle w:val="FontStyle18"/>
          <w:rFonts w:ascii="Times New Roman" w:hAnsi="Times New Roman"/>
          <w:sz w:val="28"/>
        </w:rPr>
        <w:t xml:space="preserve">район ПМК - ИСК «Дружба» (ул. Юбилейная, Степная, Мостовая, </w:t>
      </w:r>
      <w:proofErr w:type="spellStart"/>
      <w:r w:rsidRPr="00C87418">
        <w:rPr>
          <w:rStyle w:val="FontStyle18"/>
          <w:rFonts w:ascii="Times New Roman" w:hAnsi="Times New Roman"/>
          <w:sz w:val="28"/>
        </w:rPr>
        <w:t>Залипсй</w:t>
      </w:r>
      <w:r>
        <w:rPr>
          <w:rStyle w:val="FontStyle18"/>
          <w:rFonts w:ascii="Times New Roman" w:hAnsi="Times New Roman"/>
          <w:sz w:val="28"/>
        </w:rPr>
        <w:t>ная</w:t>
      </w:r>
      <w:proofErr w:type="spellEnd"/>
      <w:r>
        <w:rPr>
          <w:rStyle w:val="FontStyle18"/>
          <w:rFonts w:ascii="Times New Roman" w:hAnsi="Times New Roman"/>
          <w:sz w:val="28"/>
        </w:rPr>
        <w:t>. 11обеды. часть ул. Фестива</w:t>
      </w:r>
      <w:r w:rsidRPr="00C87418">
        <w:rPr>
          <w:rStyle w:val="FontStyle18"/>
          <w:rFonts w:ascii="Times New Roman" w:hAnsi="Times New Roman"/>
          <w:sz w:val="28"/>
        </w:rPr>
        <w:t>льная) ввиду распо</w:t>
      </w:r>
      <w:r>
        <w:rPr>
          <w:rStyle w:val="FontStyle18"/>
          <w:rFonts w:ascii="Times New Roman" w:hAnsi="Times New Roman"/>
          <w:sz w:val="28"/>
        </w:rPr>
        <w:t xml:space="preserve">ложенных вблизи </w:t>
      </w:r>
      <w:r>
        <w:rPr>
          <w:rStyle w:val="FontStyle18"/>
          <w:rFonts w:ascii="Times New Roman" w:hAnsi="Times New Roman"/>
          <w:sz w:val="28"/>
        </w:rPr>
        <w:lastRenderedPageBreak/>
        <w:t>прудов - накопите</w:t>
      </w:r>
      <w:r w:rsidRPr="00C87418">
        <w:rPr>
          <w:rStyle w:val="FontStyle18"/>
          <w:rFonts w:ascii="Times New Roman" w:hAnsi="Times New Roman"/>
          <w:sz w:val="28"/>
        </w:rPr>
        <w:t>лей ОАО «РЖД»</w:t>
      </w:r>
      <w:proofErr w:type="gramStart"/>
      <w:r w:rsidRPr="00C87418">
        <w:rPr>
          <w:rStyle w:val="FontStyle18"/>
          <w:rFonts w:ascii="Times New Roman" w:hAnsi="Times New Roman"/>
          <w:sz w:val="28"/>
        </w:rPr>
        <w:t>.</w:t>
      </w:r>
      <w:r w:rsidRPr="00C87418">
        <w:rPr>
          <w:rStyle w:val="FontStyle18"/>
          <w:rFonts w:ascii="Times New Roman" w:hAnsi="Times New Roman"/>
          <w:sz w:val="28"/>
          <w:szCs w:val="28"/>
        </w:rPr>
        <w:t>ч</w:t>
      </w:r>
      <w:proofErr w:type="gramEnd"/>
      <w:r w:rsidRPr="00C87418">
        <w:rPr>
          <w:rStyle w:val="FontStyle18"/>
          <w:rFonts w:ascii="Times New Roman" w:hAnsi="Times New Roman"/>
          <w:sz w:val="28"/>
          <w:szCs w:val="28"/>
        </w:rPr>
        <w:t xml:space="preserve">асть ул. Малая и Весенняя - ввиду расположенною вблизи о. </w:t>
      </w:r>
      <w:proofErr w:type="spellStart"/>
      <w:r w:rsidRPr="00C87418">
        <w:rPr>
          <w:rStyle w:val="FontStyle18"/>
          <w:rFonts w:ascii="Times New Roman" w:hAnsi="Times New Roman"/>
          <w:sz w:val="28"/>
          <w:szCs w:val="28"/>
        </w:rPr>
        <w:t>Соловьевское</w:t>
      </w:r>
      <w:proofErr w:type="spellEnd"/>
      <w:r w:rsidRPr="00C87418">
        <w:rPr>
          <w:rStyle w:val="FontStyle18"/>
          <w:rFonts w:ascii="Times New Roman" w:hAnsi="Times New Roman"/>
          <w:sz w:val="28"/>
          <w:szCs w:val="28"/>
        </w:rPr>
        <w:t>. Возможно отключение электроэнергии и телефонной связи, прекращение</w:t>
      </w:r>
    </w:p>
    <w:p w:rsidR="005C5BF1" w:rsidRPr="00C87418" w:rsidRDefault="005C5BF1" w:rsidP="005C5BF1">
      <w:pPr>
        <w:pStyle w:val="Style2"/>
        <w:widowControl/>
        <w:spacing w:line="25" w:lineRule="atLeast"/>
        <w:jc w:val="left"/>
        <w:rPr>
          <w:rStyle w:val="FontStyle18"/>
          <w:rFonts w:ascii="Times New Roman" w:hAnsi="Times New Roman"/>
          <w:sz w:val="28"/>
          <w:szCs w:val="28"/>
        </w:rPr>
      </w:pPr>
      <w:r w:rsidRPr="00C87418">
        <w:rPr>
          <w:rStyle w:val="FontStyle18"/>
          <w:rFonts w:ascii="Times New Roman" w:hAnsi="Times New Roman"/>
          <w:sz w:val="28"/>
          <w:szCs w:val="28"/>
        </w:rPr>
        <w:t>водоснабжения и теплоснабжения.</w:t>
      </w:r>
    </w:p>
    <w:p w:rsidR="005C5BF1" w:rsidRPr="00C87418" w:rsidRDefault="005C5BF1" w:rsidP="005C5BF1">
      <w:pPr>
        <w:pStyle w:val="Style12"/>
        <w:widowControl/>
        <w:spacing w:line="25" w:lineRule="atLeast"/>
        <w:ind w:firstLine="547"/>
        <w:rPr>
          <w:rStyle w:val="FontStyle18"/>
          <w:rFonts w:ascii="Times New Roman" w:hAnsi="Times New Roman"/>
          <w:sz w:val="28"/>
          <w:szCs w:val="28"/>
        </w:rPr>
      </w:pPr>
      <w:r w:rsidRPr="00C87418">
        <w:rPr>
          <w:rStyle w:val="FontStyle18"/>
          <w:rFonts w:ascii="Times New Roman" w:hAnsi="Times New Roman"/>
          <w:sz w:val="28"/>
          <w:szCs w:val="28"/>
        </w:rPr>
        <w:t xml:space="preserve">Жители </w:t>
      </w:r>
      <w:proofErr w:type="spellStart"/>
      <w:r>
        <w:rPr>
          <w:rStyle w:val="FontStyle18"/>
          <w:rFonts w:ascii="Times New Roman" w:hAnsi="Times New Roman"/>
          <w:sz w:val="28"/>
          <w:szCs w:val="28"/>
        </w:rPr>
        <w:t>пгт</w:t>
      </w:r>
      <w:proofErr w:type="spellEnd"/>
      <w:r>
        <w:rPr>
          <w:rStyle w:val="FontStyle18"/>
          <w:rFonts w:ascii="Times New Roman" w:hAnsi="Times New Roman"/>
          <w:sz w:val="28"/>
          <w:szCs w:val="28"/>
        </w:rPr>
        <w:t>. Забайкальск могут</w:t>
      </w:r>
      <w:r w:rsidRPr="00C87418">
        <w:rPr>
          <w:rStyle w:val="FontStyle18"/>
          <w:rFonts w:ascii="Times New Roman" w:hAnsi="Times New Roman"/>
          <w:sz w:val="28"/>
          <w:szCs w:val="28"/>
        </w:rPr>
        <w:t xml:space="preserve"> получить лучевые и термические ожоги, травмы при обрушении строительных конструкций зданий, отравления угарным газом при возникновении пожаров.</w:t>
      </w: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  <w:r w:rsidRPr="00C87418">
        <w:rPr>
          <w:rStyle w:val="FontStyle18"/>
          <w:rFonts w:ascii="Times New Roman" w:hAnsi="Times New Roman"/>
          <w:sz w:val="28"/>
          <w:szCs w:val="28"/>
        </w:rPr>
        <w:t>На территории городского поселения «Забайкальское» расположены 6 АЗС, объём нефтепродуктов, которых составляет 200 м</w:t>
      </w:r>
      <w:r>
        <w:rPr>
          <w:rStyle w:val="FontStyle18"/>
          <w:rFonts w:ascii="Times New Roman" w:hAnsi="Times New Roman"/>
          <w:sz w:val="28"/>
          <w:szCs w:val="28"/>
          <w:vertAlign w:val="superscript"/>
        </w:rPr>
        <w:t>3</w:t>
      </w:r>
      <w:r w:rsidRPr="00C87418">
        <w:rPr>
          <w:rStyle w:val="FontStyle18"/>
          <w:rFonts w:ascii="Times New Roman" w:hAnsi="Times New Roman"/>
          <w:sz w:val="28"/>
          <w:szCs w:val="28"/>
        </w:rPr>
        <w:t xml:space="preserve"> каждая.</w:t>
      </w: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</w:p>
    <w:p w:rsidR="005C5BF1" w:rsidRPr="009B59F2" w:rsidRDefault="005C5BF1" w:rsidP="005C5BF1">
      <w:pPr>
        <w:ind w:left="-284" w:firstLine="710"/>
        <w:jc w:val="center"/>
        <w:rPr>
          <w:b/>
          <w:sz w:val="28"/>
        </w:rPr>
      </w:pPr>
      <w:r w:rsidRPr="009B59F2">
        <w:rPr>
          <w:b/>
          <w:sz w:val="28"/>
        </w:rPr>
        <w:t>РАЗДЕЛ 2. Выполнение мероприятий при угрозе и возникновении аварий, катастроф, стихийных бедствий (режим повышенной готовности).</w:t>
      </w:r>
    </w:p>
    <w:p w:rsidR="005C5BF1" w:rsidRPr="009B59F2" w:rsidRDefault="005C5BF1" w:rsidP="005C5BF1">
      <w:pPr>
        <w:ind w:left="-284" w:firstLine="284"/>
        <w:jc w:val="both"/>
        <w:rPr>
          <w:sz w:val="28"/>
        </w:rPr>
      </w:pPr>
      <w:r w:rsidRPr="009B59F2">
        <w:rPr>
          <w:sz w:val="28"/>
        </w:rPr>
        <w:t>В случае угрозы возникновения и при возникновении ЧС в первую очередь информируются:</w:t>
      </w:r>
    </w:p>
    <w:p w:rsidR="005C5BF1" w:rsidRPr="009B59F2" w:rsidRDefault="005C5BF1" w:rsidP="005C5BF1">
      <w:pPr>
        <w:ind w:left="-284" w:firstLine="284"/>
        <w:jc w:val="both"/>
        <w:rPr>
          <w:sz w:val="28"/>
        </w:rPr>
      </w:pPr>
      <w:r w:rsidRPr="009B59F2">
        <w:rPr>
          <w:sz w:val="28"/>
        </w:rPr>
        <w:t>ПОЖАРНАЯ ОХРАНА – 01; 2-12-56;</w:t>
      </w:r>
    </w:p>
    <w:p w:rsidR="005C5BF1" w:rsidRPr="009B59F2" w:rsidRDefault="005C5BF1" w:rsidP="005C5BF1">
      <w:pPr>
        <w:ind w:left="-284" w:firstLine="284"/>
        <w:jc w:val="both"/>
        <w:rPr>
          <w:sz w:val="28"/>
        </w:rPr>
      </w:pPr>
      <w:r w:rsidRPr="009B59F2">
        <w:rPr>
          <w:sz w:val="28"/>
        </w:rPr>
        <w:t>ПОЛИЦИЯ – 02, 2-24-34;</w:t>
      </w:r>
    </w:p>
    <w:p w:rsidR="005C5BF1" w:rsidRPr="009B59F2" w:rsidRDefault="005C5BF1" w:rsidP="005C5BF1">
      <w:pPr>
        <w:ind w:left="-284" w:firstLine="284"/>
        <w:jc w:val="both"/>
        <w:rPr>
          <w:sz w:val="28"/>
        </w:rPr>
      </w:pPr>
      <w:r w:rsidRPr="009B59F2">
        <w:rPr>
          <w:sz w:val="28"/>
        </w:rPr>
        <w:t>СКОРАЯ МЕДЕЦИНСКАЯ ПОМОЩЬ – 03, 2-15-31;</w:t>
      </w:r>
    </w:p>
    <w:p w:rsidR="005C5BF1" w:rsidRPr="009B59F2" w:rsidRDefault="005C5BF1" w:rsidP="005C5BF1">
      <w:pPr>
        <w:ind w:left="-284" w:firstLine="284"/>
        <w:jc w:val="both"/>
        <w:rPr>
          <w:sz w:val="28"/>
        </w:rPr>
      </w:pPr>
      <w:r w:rsidRPr="009B59F2">
        <w:rPr>
          <w:sz w:val="28"/>
        </w:rPr>
        <w:t>ЕДДС – 3-21-12;</w:t>
      </w:r>
    </w:p>
    <w:p w:rsidR="005C5BF1" w:rsidRPr="009B59F2" w:rsidRDefault="005C5BF1" w:rsidP="005C5BF1">
      <w:pPr>
        <w:ind w:left="-284" w:firstLine="284"/>
        <w:jc w:val="both"/>
        <w:rPr>
          <w:sz w:val="28"/>
        </w:rPr>
      </w:pPr>
      <w:r w:rsidRPr="009B59F2">
        <w:rPr>
          <w:sz w:val="28"/>
        </w:rPr>
        <w:t>РАЙОННАЯ ПОЛИКЛИННИКА – 2-13-20;</w:t>
      </w:r>
    </w:p>
    <w:p w:rsidR="005C5BF1" w:rsidRPr="009B59F2" w:rsidRDefault="005C5BF1" w:rsidP="005C5BF1">
      <w:pPr>
        <w:ind w:left="-284" w:firstLine="284"/>
        <w:jc w:val="both"/>
        <w:rPr>
          <w:sz w:val="28"/>
        </w:rPr>
      </w:pPr>
      <w:r w:rsidRPr="009B59F2">
        <w:rPr>
          <w:sz w:val="28"/>
        </w:rPr>
        <w:t>ОТДЕЛ МЧС – 2-26-65;</w:t>
      </w:r>
    </w:p>
    <w:p w:rsidR="005C5BF1" w:rsidRPr="009B59F2" w:rsidRDefault="005C5BF1" w:rsidP="005C5BF1">
      <w:pPr>
        <w:ind w:left="-284" w:firstLine="284"/>
        <w:jc w:val="both"/>
        <w:rPr>
          <w:sz w:val="28"/>
        </w:rPr>
      </w:pPr>
      <w:r w:rsidRPr="009B59F2">
        <w:rPr>
          <w:sz w:val="28"/>
        </w:rPr>
        <w:t xml:space="preserve">Во вторую очередь информируются: </w:t>
      </w:r>
    </w:p>
    <w:p w:rsidR="005C5BF1" w:rsidRPr="009B59F2" w:rsidRDefault="005C5BF1" w:rsidP="005C5BF1">
      <w:pPr>
        <w:ind w:left="-284" w:firstLine="284"/>
        <w:jc w:val="both"/>
        <w:rPr>
          <w:sz w:val="28"/>
        </w:rPr>
      </w:pPr>
      <w:r w:rsidRPr="009B59F2">
        <w:rPr>
          <w:sz w:val="28"/>
        </w:rPr>
        <w:t>Глава городского поселения «Забайкальское» - 2 -26-44.</w:t>
      </w:r>
    </w:p>
    <w:p w:rsidR="005C5BF1" w:rsidRPr="009B59F2" w:rsidRDefault="005C5BF1" w:rsidP="005C5BF1">
      <w:pPr>
        <w:ind w:left="-284" w:firstLine="710"/>
        <w:jc w:val="both"/>
        <w:rPr>
          <w:b/>
          <w:i/>
          <w:sz w:val="28"/>
        </w:rPr>
      </w:pPr>
      <w:r w:rsidRPr="009B59F2">
        <w:rPr>
          <w:b/>
          <w:i/>
          <w:sz w:val="28"/>
        </w:rPr>
        <w:t>ОПОВЕЩЕНИЕ ЖИТЕЛЕЙ О ВОЗНИКНОВЕНИИ НА ТЕРРИТОРИИ ПОСЕЛЕНИЯ ОСУЩЕСТВЛЯЕТСЯ СИРЕНАМИ:</w:t>
      </w:r>
    </w:p>
    <w:p w:rsidR="005C5BF1" w:rsidRDefault="005C5BF1" w:rsidP="005C5BF1">
      <w:pPr>
        <w:ind w:left="-284" w:firstLine="710"/>
        <w:jc w:val="both"/>
        <w:rPr>
          <w:sz w:val="28"/>
        </w:rPr>
      </w:pPr>
      <w:r w:rsidRPr="009B59F2">
        <w:rPr>
          <w:sz w:val="28"/>
        </w:rPr>
        <w:t>Для оповещения</w:t>
      </w:r>
      <w:r>
        <w:rPr>
          <w:sz w:val="28"/>
        </w:rPr>
        <w:t xml:space="preserve"> населения об угрозе или возникновении ЧС:</w:t>
      </w:r>
    </w:p>
    <w:p w:rsidR="005C5BF1" w:rsidRDefault="005C5BF1" w:rsidP="005C5BF1">
      <w:pPr>
        <w:ind w:left="-284" w:firstLine="710"/>
        <w:jc w:val="both"/>
        <w:rPr>
          <w:sz w:val="28"/>
        </w:rPr>
      </w:pPr>
      <w:r w:rsidRPr="009B59F2">
        <w:rPr>
          <w:sz w:val="28"/>
        </w:rPr>
        <w:t xml:space="preserve"> </w:t>
      </w:r>
      <w:r>
        <w:rPr>
          <w:sz w:val="28"/>
        </w:rPr>
        <w:t xml:space="preserve">- три длинных звонка (на случай отключения э/энергии – колокола) </w:t>
      </w:r>
    </w:p>
    <w:p w:rsidR="005C5BF1" w:rsidRDefault="005C5BF1" w:rsidP="005C5BF1">
      <w:pPr>
        <w:ind w:left="-284" w:firstLine="710"/>
        <w:jc w:val="both"/>
        <w:rPr>
          <w:sz w:val="28"/>
        </w:rPr>
      </w:pPr>
      <w:r>
        <w:rPr>
          <w:sz w:val="28"/>
        </w:rPr>
        <w:t>Для выполнения работ по предупреждению и ликвидации ЧС в городском поселении «Забайкальское», имеется и используется спецтехника:</w:t>
      </w:r>
    </w:p>
    <w:p w:rsidR="005C5BF1" w:rsidRDefault="005C5BF1" w:rsidP="005C5BF1">
      <w:pPr>
        <w:ind w:left="-284" w:firstLine="710"/>
        <w:jc w:val="both"/>
        <w:rPr>
          <w:sz w:val="28"/>
        </w:rPr>
      </w:pPr>
      <w:proofErr w:type="gramStart"/>
      <w:r>
        <w:rPr>
          <w:sz w:val="28"/>
        </w:rPr>
        <w:t>- экскаватор – 3 ед. (Администрация ГП «Забайкальское», МАНУ «Благоустройство», ЗАО «ЭСК – Забайкальск»);</w:t>
      </w:r>
      <w:proofErr w:type="gramEnd"/>
    </w:p>
    <w:p w:rsidR="005C5BF1" w:rsidRDefault="005C5BF1" w:rsidP="005C5BF1">
      <w:pPr>
        <w:ind w:left="-284" w:firstLine="710"/>
        <w:jc w:val="both"/>
        <w:rPr>
          <w:sz w:val="28"/>
        </w:rPr>
      </w:pPr>
      <w:r>
        <w:rPr>
          <w:sz w:val="28"/>
        </w:rPr>
        <w:t>- бульдозер – 2 ед. (Администрация ГП «Забайкальское», ЗАО «ЭС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Забайкальск»);</w:t>
      </w:r>
    </w:p>
    <w:p w:rsidR="005C5BF1" w:rsidRDefault="005C5BF1" w:rsidP="005C5BF1">
      <w:pPr>
        <w:ind w:left="-284" w:firstLine="710"/>
        <w:jc w:val="both"/>
        <w:rPr>
          <w:sz w:val="28"/>
        </w:rPr>
      </w:pPr>
      <w:r>
        <w:rPr>
          <w:sz w:val="28"/>
        </w:rPr>
        <w:t>-  а/м КАМАЗ – 3 ед. (Администрация ГП «Забайкальское», МАНУ «Благоустройство», ООО «Комфор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Сервис» );</w:t>
      </w:r>
    </w:p>
    <w:p w:rsidR="005C5BF1" w:rsidRDefault="005C5BF1" w:rsidP="005C5BF1">
      <w:pPr>
        <w:ind w:left="-284" w:firstLine="710"/>
        <w:jc w:val="both"/>
        <w:rPr>
          <w:sz w:val="28"/>
        </w:rPr>
      </w:pPr>
      <w:r>
        <w:rPr>
          <w:sz w:val="28"/>
        </w:rPr>
        <w:t>- автоцистерна, а/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на базе ЗИЛ 130 (МАНУ «Благоустройство» ЗАО «ЭСК – Забайкальск»)</w:t>
      </w:r>
    </w:p>
    <w:p w:rsidR="005C5BF1" w:rsidRDefault="005C5BF1" w:rsidP="005C5BF1">
      <w:pPr>
        <w:ind w:left="-284" w:firstLine="710"/>
        <w:jc w:val="both"/>
        <w:rPr>
          <w:sz w:val="28"/>
        </w:rPr>
      </w:pPr>
      <w:r>
        <w:rPr>
          <w:sz w:val="28"/>
        </w:rPr>
        <w:t>- АРС – 14 на базе ЗИЛ 131 (Администрация ГП «Забайкальское»);</w:t>
      </w:r>
    </w:p>
    <w:p w:rsidR="005C5BF1" w:rsidRPr="00D4198A" w:rsidRDefault="005C5BF1" w:rsidP="005C5BF1">
      <w:pPr>
        <w:ind w:left="-284" w:firstLine="710"/>
        <w:jc w:val="both"/>
        <w:rPr>
          <w:sz w:val="20"/>
          <w:szCs w:val="20"/>
        </w:rPr>
      </w:pPr>
      <w:r>
        <w:rPr>
          <w:sz w:val="28"/>
        </w:rPr>
        <w:t>- Автогрейдер ГС (Администрация ГП «Забайкальское»).</w:t>
      </w:r>
    </w:p>
    <w:p w:rsidR="005C5BF1" w:rsidRPr="00C87418" w:rsidRDefault="005C5BF1" w:rsidP="005C5BF1">
      <w:pPr>
        <w:pStyle w:val="Style13"/>
        <w:widowControl/>
        <w:tabs>
          <w:tab w:val="left" w:pos="850"/>
        </w:tabs>
        <w:spacing w:line="240" w:lineRule="auto"/>
        <w:rPr>
          <w:rStyle w:val="FontStyle18"/>
          <w:rFonts w:ascii="Times New Roman" w:hAnsi="Times New Roman"/>
          <w:sz w:val="28"/>
        </w:rPr>
      </w:pPr>
    </w:p>
    <w:p w:rsidR="005C5BF1" w:rsidRDefault="005C5BF1" w:rsidP="005C5BF1">
      <w:pPr>
        <w:ind w:left="-567" w:right="-142" w:firstLine="567"/>
        <w:jc w:val="both"/>
        <w:rPr>
          <w:b/>
          <w:sz w:val="28"/>
          <w:szCs w:val="28"/>
        </w:rPr>
      </w:pPr>
      <w:r w:rsidRPr="00C87418">
        <w:rPr>
          <w:b/>
          <w:sz w:val="28"/>
          <w:szCs w:val="28"/>
        </w:rPr>
        <w:t>РАЗДЕЛ 3. При возникновении крупных производственных аварий, катастроф и стихийных бедствий.</w:t>
      </w:r>
    </w:p>
    <w:p w:rsidR="005C5BF1" w:rsidRPr="00A004D9" w:rsidRDefault="005C5BF1" w:rsidP="005C5BF1">
      <w:pPr>
        <w:pStyle w:val="Style12"/>
        <w:widowControl/>
        <w:spacing w:before="302"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  <w:r w:rsidRPr="00A004D9">
        <w:rPr>
          <w:rStyle w:val="FontStyle18"/>
          <w:rFonts w:ascii="Times New Roman" w:hAnsi="Times New Roman"/>
          <w:spacing w:val="-20"/>
          <w:sz w:val="28"/>
          <w:szCs w:val="28"/>
        </w:rPr>
        <w:t>При</w:t>
      </w:r>
      <w:r>
        <w:rPr>
          <w:rStyle w:val="FontStyle18"/>
          <w:rFonts w:ascii="Times New Roman" w:hAnsi="Times New Roman"/>
          <w:sz w:val="28"/>
          <w:szCs w:val="28"/>
        </w:rPr>
        <w:t xml:space="preserve"> обнаружении разлива ртути и</w:t>
      </w:r>
      <w:r w:rsidRPr="00A004D9">
        <w:rPr>
          <w:rStyle w:val="FontStyle18"/>
          <w:rFonts w:ascii="Times New Roman" w:hAnsi="Times New Roman"/>
          <w:sz w:val="28"/>
          <w:szCs w:val="28"/>
        </w:rPr>
        <w:t xml:space="preserve"> нефтепродуктов на </w:t>
      </w:r>
      <w:r w:rsidRPr="00A004D9">
        <w:rPr>
          <w:rStyle w:val="FontStyle15"/>
          <w:rFonts w:ascii="Times New Roman" w:hAnsi="Times New Roman" w:cs="Times New Roman"/>
          <w:spacing w:val="-30"/>
          <w:sz w:val="28"/>
          <w:szCs w:val="28"/>
        </w:rPr>
        <w:t>АЗС</w:t>
      </w:r>
      <w:r>
        <w:rPr>
          <w:rStyle w:val="FontStyle15"/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A004D9">
        <w:rPr>
          <w:rStyle w:val="FontStyle18"/>
          <w:rFonts w:ascii="Times New Roman" w:hAnsi="Times New Roman"/>
          <w:sz w:val="28"/>
          <w:szCs w:val="28"/>
        </w:rPr>
        <w:t>расположенных в границах городского поселения «Забайкальское»:</w:t>
      </w:r>
    </w:p>
    <w:p w:rsidR="005C5BF1" w:rsidRPr="00A004D9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pacing w:val="-20"/>
          <w:sz w:val="28"/>
          <w:szCs w:val="28"/>
        </w:rPr>
      </w:pPr>
      <w:r w:rsidRPr="00A004D9">
        <w:rPr>
          <w:rStyle w:val="FontStyle18"/>
          <w:rFonts w:ascii="Times New Roman" w:hAnsi="Times New Roman"/>
          <w:spacing w:val="-20"/>
          <w:sz w:val="28"/>
          <w:szCs w:val="28"/>
        </w:rPr>
        <w:lastRenderedPageBreak/>
        <w:t>Немедленно</w:t>
      </w:r>
      <w:r w:rsidRPr="00A004D9">
        <w:rPr>
          <w:rStyle w:val="FontStyle18"/>
          <w:rFonts w:ascii="Times New Roman" w:hAnsi="Times New Roman"/>
          <w:sz w:val="28"/>
          <w:szCs w:val="28"/>
        </w:rPr>
        <w:t xml:space="preserve"> выполнить пункт 8-11 плана, исключая движение </w:t>
      </w:r>
      <w:proofErr w:type="gramStart"/>
      <w:r w:rsidRPr="00A004D9">
        <w:rPr>
          <w:rStyle w:val="FontStyle18"/>
          <w:rFonts w:ascii="Times New Roman" w:hAnsi="Times New Roman"/>
          <w:sz w:val="28"/>
          <w:szCs w:val="28"/>
        </w:rPr>
        <w:t>эвакуируемых</w:t>
      </w:r>
      <w:proofErr w:type="gramEnd"/>
      <w:r>
        <w:rPr>
          <w:rStyle w:val="FontStyle18"/>
          <w:rFonts w:ascii="Times New Roman" w:hAnsi="Times New Roman"/>
          <w:sz w:val="28"/>
          <w:szCs w:val="28"/>
        </w:rPr>
        <w:t xml:space="preserve"> </w:t>
      </w:r>
      <w:r w:rsidRPr="00A004D9">
        <w:rPr>
          <w:rStyle w:val="FontStyle18"/>
          <w:rFonts w:ascii="Times New Roman" w:hAnsi="Times New Roman"/>
          <w:sz w:val="28"/>
          <w:szCs w:val="28"/>
        </w:rPr>
        <w:t xml:space="preserve">вблизи местонахождения предполагаемого </w:t>
      </w:r>
      <w:r w:rsidRPr="00A004D9">
        <w:rPr>
          <w:rStyle w:val="FontStyle18"/>
          <w:rFonts w:ascii="Times New Roman" w:hAnsi="Times New Roman"/>
          <w:spacing w:val="-20"/>
          <w:sz w:val="28"/>
          <w:szCs w:val="28"/>
        </w:rPr>
        <w:t>ВОП.</w:t>
      </w:r>
    </w:p>
    <w:p w:rsidR="005C5BF1" w:rsidRPr="00A004D9" w:rsidRDefault="005C5BF1" w:rsidP="005C5BF1">
      <w:pPr>
        <w:pStyle w:val="Style12"/>
        <w:widowControl/>
        <w:spacing w:line="25" w:lineRule="atLeast"/>
        <w:ind w:firstLine="547"/>
        <w:rPr>
          <w:rStyle w:val="FontStyle18"/>
          <w:rFonts w:ascii="Times New Roman" w:hAnsi="Times New Roman"/>
          <w:sz w:val="28"/>
          <w:szCs w:val="28"/>
        </w:rPr>
      </w:pPr>
      <w:r w:rsidRPr="00A004D9">
        <w:rPr>
          <w:rStyle w:val="FontStyle18"/>
          <w:rFonts w:ascii="Times New Roman" w:hAnsi="Times New Roman"/>
          <w:sz w:val="28"/>
          <w:szCs w:val="28"/>
        </w:rPr>
        <w:t xml:space="preserve">При получении информации </w:t>
      </w:r>
      <w:r w:rsidRPr="00A004D9">
        <w:rPr>
          <w:rStyle w:val="FontStyle18"/>
          <w:rFonts w:ascii="Times New Roman" w:hAnsi="Times New Roman"/>
          <w:spacing w:val="-20"/>
          <w:sz w:val="28"/>
          <w:szCs w:val="28"/>
        </w:rPr>
        <w:t>об</w:t>
      </w:r>
      <w:r w:rsidRPr="00A004D9">
        <w:rPr>
          <w:rStyle w:val="FontStyle18"/>
          <w:rFonts w:ascii="Times New Roman" w:hAnsi="Times New Roman"/>
          <w:sz w:val="28"/>
          <w:szCs w:val="28"/>
        </w:rPr>
        <w:t xml:space="preserve"> усилении </w:t>
      </w:r>
      <w:r w:rsidRPr="00A004D9">
        <w:rPr>
          <w:rStyle w:val="FontStyle18"/>
          <w:rFonts w:ascii="Times New Roman" w:hAnsi="Times New Roman"/>
          <w:spacing w:val="-20"/>
          <w:sz w:val="28"/>
          <w:szCs w:val="28"/>
        </w:rPr>
        <w:t>ветра</w:t>
      </w:r>
      <w:r w:rsidRPr="00A004D9">
        <w:rPr>
          <w:rStyle w:val="FontStyle18"/>
          <w:rFonts w:ascii="Times New Roman" w:hAnsi="Times New Roman"/>
          <w:sz w:val="28"/>
          <w:szCs w:val="28"/>
        </w:rPr>
        <w:t xml:space="preserve"> и возможном урагане проинформировать население </w:t>
      </w:r>
      <w:proofErr w:type="gramStart"/>
      <w:r w:rsidRPr="00A004D9">
        <w:rPr>
          <w:rStyle w:val="FontStyle18"/>
          <w:rFonts w:ascii="Times New Roman" w:hAnsi="Times New Roman"/>
          <w:sz w:val="28"/>
          <w:szCs w:val="28"/>
        </w:rPr>
        <w:t>через</w:t>
      </w:r>
      <w:proofErr w:type="gramEnd"/>
      <w:r w:rsidRPr="00A004D9">
        <w:rPr>
          <w:rStyle w:val="FontStyle18"/>
          <w:rFonts w:ascii="Times New Roman" w:hAnsi="Times New Roman"/>
          <w:sz w:val="28"/>
          <w:szCs w:val="28"/>
        </w:rPr>
        <w:t xml:space="preserve"> </w:t>
      </w:r>
      <w:proofErr w:type="gramStart"/>
      <w:r w:rsidRPr="00A004D9">
        <w:rPr>
          <w:rStyle w:val="FontStyle18"/>
          <w:rFonts w:ascii="Times New Roman" w:hAnsi="Times New Roman"/>
          <w:sz w:val="28"/>
          <w:szCs w:val="28"/>
        </w:rPr>
        <w:t>информационный</w:t>
      </w:r>
      <w:proofErr w:type="gramEnd"/>
      <w:r w:rsidRPr="00A004D9">
        <w:rPr>
          <w:rStyle w:val="FontStyle18"/>
          <w:rFonts w:ascii="Times New Roman" w:hAnsi="Times New Roman"/>
          <w:sz w:val="28"/>
          <w:szCs w:val="28"/>
        </w:rPr>
        <w:t xml:space="preserve"> вестник «Вести Забайкальска» и </w:t>
      </w:r>
      <w:r w:rsidRPr="00A004D9">
        <w:rPr>
          <w:rStyle w:val="FontStyle18"/>
          <w:rFonts w:ascii="Times New Roman" w:hAnsi="Times New Roman"/>
          <w:spacing w:val="-20"/>
          <w:sz w:val="28"/>
          <w:szCs w:val="28"/>
        </w:rPr>
        <w:t>размещением</w:t>
      </w:r>
      <w:r w:rsidRPr="00A004D9">
        <w:rPr>
          <w:rStyle w:val="FontStyle18"/>
          <w:rFonts w:ascii="Times New Roman" w:hAnsi="Times New Roman"/>
          <w:sz w:val="28"/>
          <w:szCs w:val="28"/>
        </w:rPr>
        <w:t xml:space="preserve"> информации на официальном сайте Администрации городского поселения «Забайкальское».</w:t>
      </w: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  <w:r w:rsidRPr="00A004D9">
        <w:rPr>
          <w:rStyle w:val="FontStyle18"/>
          <w:rFonts w:ascii="Times New Roman" w:hAnsi="Times New Roman"/>
          <w:sz w:val="28"/>
          <w:szCs w:val="28"/>
        </w:rPr>
        <w:t>При аварии на коммунально-энергетических сетя</w:t>
      </w:r>
      <w:r>
        <w:rPr>
          <w:rStyle w:val="FontStyle18"/>
          <w:rFonts w:ascii="Times New Roman" w:hAnsi="Times New Roman"/>
          <w:sz w:val="28"/>
          <w:szCs w:val="28"/>
        </w:rPr>
        <w:t>х</w:t>
      </w:r>
      <w:r w:rsidRPr="00A004D9">
        <w:rPr>
          <w:rStyle w:val="FontStyle18"/>
          <w:rFonts w:ascii="Times New Roman" w:hAnsi="Times New Roman"/>
          <w:sz w:val="28"/>
          <w:szCs w:val="28"/>
        </w:rPr>
        <w:t xml:space="preserve"> сообщить в ЕДДС Забайкальского района.</w:t>
      </w: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</w:p>
    <w:p w:rsidR="005C5BF1" w:rsidRDefault="005C5BF1" w:rsidP="005C5BF1">
      <w:pPr>
        <w:pStyle w:val="Style12"/>
        <w:widowControl/>
        <w:spacing w:line="25" w:lineRule="atLeast"/>
        <w:ind w:firstLine="562"/>
        <w:rPr>
          <w:rStyle w:val="FontStyle18"/>
          <w:rFonts w:ascii="Times New Roman" w:hAnsi="Times New Roman"/>
          <w:sz w:val="28"/>
          <w:szCs w:val="28"/>
        </w:rPr>
      </w:pPr>
    </w:p>
    <w:p w:rsidR="005C5BF1" w:rsidRDefault="005C5BF1" w:rsidP="005C5BF1">
      <w:pPr>
        <w:ind w:left="-567" w:firstLine="141"/>
        <w:jc w:val="right"/>
        <w:rPr>
          <w:b/>
          <w:lang w:val="tt-RU"/>
        </w:rPr>
      </w:pPr>
    </w:p>
    <w:p w:rsidR="005C5BF1" w:rsidRDefault="005C5BF1" w:rsidP="005C5BF1">
      <w:pPr>
        <w:ind w:left="-567" w:firstLine="141"/>
        <w:jc w:val="right"/>
        <w:rPr>
          <w:b/>
          <w:lang w:val="tt-RU"/>
        </w:rPr>
      </w:pPr>
    </w:p>
    <w:p w:rsidR="005C5BF1" w:rsidRDefault="005C5BF1" w:rsidP="005C5BF1">
      <w:pPr>
        <w:ind w:left="-567" w:firstLine="141"/>
        <w:jc w:val="right"/>
        <w:rPr>
          <w:b/>
          <w:lang w:val="tt-RU"/>
        </w:rPr>
      </w:pPr>
    </w:p>
    <w:p w:rsidR="005C5BF1" w:rsidRDefault="005C5BF1" w:rsidP="005C5BF1">
      <w:pPr>
        <w:ind w:left="-567" w:firstLine="141"/>
        <w:jc w:val="right"/>
        <w:rPr>
          <w:b/>
          <w:lang w:val="tt-RU"/>
        </w:rPr>
      </w:pPr>
    </w:p>
    <w:p w:rsidR="005C5BF1" w:rsidRDefault="005C5BF1" w:rsidP="005C5BF1">
      <w:pPr>
        <w:ind w:left="-567" w:firstLine="141"/>
        <w:jc w:val="right"/>
        <w:rPr>
          <w:b/>
          <w:lang w:val="tt-RU"/>
        </w:rPr>
      </w:pPr>
    </w:p>
    <w:p w:rsidR="005C5BF1" w:rsidRDefault="005C5BF1" w:rsidP="005C5BF1">
      <w:pPr>
        <w:ind w:left="-567" w:firstLine="141"/>
        <w:jc w:val="right"/>
        <w:rPr>
          <w:b/>
          <w:lang w:val="tt-RU"/>
        </w:rPr>
      </w:pPr>
    </w:p>
    <w:p w:rsidR="005C5BF1" w:rsidRPr="00B84A38" w:rsidRDefault="005C5BF1" w:rsidP="005C5BF1">
      <w:pPr>
        <w:ind w:left="-567" w:firstLine="141"/>
        <w:jc w:val="right"/>
        <w:rPr>
          <w:b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</w:p>
    <w:p w:rsidR="005C5BF1" w:rsidRPr="00003648" w:rsidRDefault="005C5BF1" w:rsidP="005C5BF1">
      <w:pPr>
        <w:ind w:left="-567" w:right="-653" w:firstLine="141"/>
        <w:jc w:val="center"/>
        <w:rPr>
          <w:b/>
          <w:sz w:val="28"/>
          <w:szCs w:val="28"/>
          <w:lang w:val="tt-RU"/>
        </w:rPr>
      </w:pPr>
      <w:r w:rsidRPr="00003648">
        <w:rPr>
          <w:b/>
          <w:sz w:val="28"/>
          <w:szCs w:val="28"/>
          <w:lang w:val="tt-RU"/>
        </w:rPr>
        <w:lastRenderedPageBreak/>
        <w:t>КАЛЕНДАРНЫЙ ПЛАН</w:t>
      </w:r>
    </w:p>
    <w:p w:rsidR="005C5BF1" w:rsidRPr="00221499" w:rsidRDefault="005C5BF1" w:rsidP="005C5BF1">
      <w:pPr>
        <w:ind w:left="-567" w:right="-653" w:firstLine="141"/>
        <w:jc w:val="center"/>
        <w:rPr>
          <w:sz w:val="28"/>
          <w:szCs w:val="28"/>
          <w:lang w:val="tt-RU"/>
        </w:rPr>
      </w:pPr>
      <w:r w:rsidRPr="00003648">
        <w:rPr>
          <w:b/>
          <w:sz w:val="28"/>
          <w:szCs w:val="28"/>
          <w:lang w:val="tt-RU"/>
        </w:rPr>
        <w:t xml:space="preserve">основных мероприятий </w:t>
      </w:r>
      <w:r>
        <w:rPr>
          <w:b/>
          <w:sz w:val="28"/>
          <w:szCs w:val="28"/>
          <w:lang w:val="tt-RU"/>
        </w:rPr>
        <w:t xml:space="preserve"> городского поселения “Забайкальское” при угрозе и возникновении аварий, катастроф и стихийных бедствий</w:t>
      </w:r>
    </w:p>
    <w:p w:rsidR="005C5BF1" w:rsidRPr="00221499" w:rsidRDefault="005C5BF1" w:rsidP="005C5BF1">
      <w:pPr>
        <w:jc w:val="center"/>
        <w:rPr>
          <w:sz w:val="28"/>
          <w:szCs w:val="28"/>
          <w:lang w:val="tt-RU"/>
        </w:rPr>
      </w:pPr>
    </w:p>
    <w:tbl>
      <w:tblPr>
        <w:tblW w:w="104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5479"/>
        <w:gridCol w:w="1985"/>
        <w:gridCol w:w="2409"/>
      </w:tblGrid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9B35DD">
              <w:rPr>
                <w:b/>
                <w:sz w:val="28"/>
                <w:szCs w:val="28"/>
                <w:lang w:val="tt-RU"/>
              </w:rPr>
              <w:t>№ пп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9B35DD">
              <w:rPr>
                <w:b/>
                <w:sz w:val="28"/>
                <w:szCs w:val="28"/>
                <w:lang w:val="tt-RU"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9B35DD">
              <w:rPr>
                <w:b/>
                <w:sz w:val="28"/>
                <w:szCs w:val="28"/>
                <w:lang w:val="tt-RU"/>
              </w:rPr>
              <w:t>Сроки проведения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9B35DD">
              <w:rPr>
                <w:b/>
                <w:sz w:val="28"/>
                <w:szCs w:val="28"/>
                <w:lang w:val="tt-RU"/>
              </w:rPr>
              <w:t>Ответственный за выполнение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 w:rsidRPr="009B35DD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 w:rsidRPr="009B35DD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ind w:left="-250" w:firstLine="142"/>
              <w:jc w:val="center"/>
              <w:rPr>
                <w:sz w:val="28"/>
                <w:szCs w:val="28"/>
                <w:lang w:val="tt-RU"/>
              </w:rPr>
            </w:pPr>
            <w:r w:rsidRPr="009B35DD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 w:rsidRPr="009B35DD">
              <w:rPr>
                <w:sz w:val="28"/>
                <w:szCs w:val="28"/>
                <w:lang w:val="tt-RU"/>
              </w:rPr>
              <w:t>4</w:t>
            </w:r>
          </w:p>
        </w:tc>
      </w:tr>
      <w:tr w:rsidR="005C5BF1" w:rsidRPr="009B35DD" w:rsidTr="00B76B66">
        <w:tc>
          <w:tcPr>
            <w:tcW w:w="10493" w:type="dxa"/>
            <w:gridSpan w:val="4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 xml:space="preserve">При </w:t>
            </w: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при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</w:rPr>
              <w:t xml:space="preserve"> степном пожаре на территории </w:t>
            </w: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пгт</w:t>
            </w:r>
            <w:proofErr w:type="gramStart"/>
            <w:r>
              <w:rPr>
                <w:b/>
                <w:bCs/>
                <w:spacing w:val="-5"/>
                <w:sz w:val="28"/>
                <w:szCs w:val="28"/>
              </w:rPr>
              <w:t>.З</w:t>
            </w:r>
            <w:proofErr w:type="gramEnd"/>
            <w:r>
              <w:rPr>
                <w:b/>
                <w:bCs/>
                <w:spacing w:val="-5"/>
                <w:sz w:val="28"/>
                <w:szCs w:val="28"/>
              </w:rPr>
              <w:t>абайкальск</w:t>
            </w:r>
            <w:proofErr w:type="spellEnd"/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 w:rsidRPr="009B35DD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Организовать прием пострадавших в ЦРБ, здание «Дом культуры»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Немедленно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Сотрудники Администрации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 w:rsidRPr="009B35DD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Организовать подвоз воды к месту очага с помощью:</w:t>
            </w:r>
          </w:p>
          <w:p w:rsidR="005C5BF1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-</w:t>
            </w:r>
            <w:proofErr w:type="gramStart"/>
            <w:r>
              <w:rPr>
                <w:spacing w:val="3"/>
                <w:sz w:val="28"/>
                <w:szCs w:val="28"/>
              </w:rPr>
              <w:t>поливомоечного</w:t>
            </w:r>
            <w:proofErr w:type="gramEnd"/>
            <w:r>
              <w:rPr>
                <w:spacing w:val="3"/>
                <w:sz w:val="28"/>
                <w:szCs w:val="28"/>
              </w:rPr>
              <w:t xml:space="preserve"> а/м</w:t>
            </w:r>
          </w:p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-АРС-14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Немедленно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ind w:right="-108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Специалист ГО и ЧС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 w:rsidRPr="009B35DD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Обеспечить пострадавших пищей, теплыми одеялами, водой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Ч +3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Сотрудники Администрации</w:t>
            </w:r>
          </w:p>
        </w:tc>
      </w:tr>
      <w:tr w:rsidR="005C5BF1" w:rsidRPr="009B35DD" w:rsidTr="00B76B66">
        <w:trPr>
          <w:trHeight w:val="576"/>
        </w:trPr>
        <w:tc>
          <w:tcPr>
            <w:tcW w:w="10493" w:type="dxa"/>
            <w:gridSpan w:val="4"/>
            <w:shd w:val="clear" w:color="auto" w:fill="auto"/>
            <w:vAlign w:val="center"/>
          </w:tcPr>
          <w:p w:rsidR="005C5BF1" w:rsidRPr="00064E91" w:rsidRDefault="005C5BF1" w:rsidP="00B76B66">
            <w:pPr>
              <w:jc w:val="center"/>
              <w:rPr>
                <w:b/>
                <w:spacing w:val="3"/>
                <w:sz w:val="28"/>
                <w:szCs w:val="28"/>
                <w:lang w:val="tt-RU"/>
              </w:rPr>
            </w:pPr>
            <w:r w:rsidRPr="00064E91">
              <w:rPr>
                <w:b/>
                <w:spacing w:val="3"/>
                <w:sz w:val="28"/>
                <w:szCs w:val="28"/>
                <w:lang w:val="tt-RU"/>
              </w:rPr>
              <w:t>При землетрясении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816F78" w:rsidRDefault="005C5BF1" w:rsidP="00B76B66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 w:rsidRPr="00816F78">
              <w:rPr>
                <w:sz w:val="28"/>
                <w:szCs w:val="28"/>
              </w:rPr>
              <w:t>Оповестить население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Немедленно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Сотрудники Администрации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По мере затухания колебаний земной коры доложить об обстановке в органы управления ГОЧС района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После затухания колебания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Глава</w:t>
            </w:r>
          </w:p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Специалист ГО и ЧС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Организовать проверку и уточнение наличия пожара, повреждения на коммунальных сетях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После затухания колебания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Сотрудники Администрации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Организовать эвакуацию пострадавших в ЦРБ, «Дом культуры»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После затухания колебания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Сотрудники Администрации</w:t>
            </w:r>
          </w:p>
        </w:tc>
      </w:tr>
      <w:tr w:rsidR="005C5BF1" w:rsidRPr="009B35DD" w:rsidTr="00B76B66">
        <w:tc>
          <w:tcPr>
            <w:tcW w:w="10493" w:type="dxa"/>
            <w:gridSpan w:val="4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При обнаружении ртути и других опасных веществ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Оповестить население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Немедленно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Сотрудники Администрации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Организовать эвакуацию населения из зоны поражения, исключая возможность движения эвакуируемых вблизи зоны обнаружения опасных веществ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Немедленно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Сотрудники Администрации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Оповестить все оперативные службы района об обнаружении опасных веществ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Немедленно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Секретарь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Организовать возвращения населения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По окончанию работ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Сотрудники Администрации</w:t>
            </w:r>
          </w:p>
        </w:tc>
      </w:tr>
      <w:tr w:rsidR="005C5BF1" w:rsidRPr="009B35DD" w:rsidTr="00B76B66">
        <w:tc>
          <w:tcPr>
            <w:tcW w:w="10493" w:type="dxa"/>
            <w:gridSpan w:val="4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При наводнении и паводковых водах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Осуществить сбор сотрудников администрации для доведения обстановки </w:t>
            </w:r>
            <w:r>
              <w:rPr>
                <w:spacing w:val="3"/>
                <w:sz w:val="28"/>
                <w:szCs w:val="28"/>
              </w:rPr>
              <w:lastRenderedPageBreak/>
              <w:t>и постановки задач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lastRenderedPageBreak/>
              <w:t>Немедленно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Глава</w:t>
            </w:r>
          </w:p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Секретарь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13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Организовать взаимодействие с отделом ГОЧС района по вопросам дальнейших действий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Немедленно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Default="005C5BF1" w:rsidP="00B76B66">
            <w:pPr>
              <w:jc w:val="center"/>
              <w:rPr>
                <w:spacing w:val="3"/>
                <w:sz w:val="28"/>
                <w:szCs w:val="28"/>
                <w:lang w:val="tt-RU"/>
              </w:rPr>
            </w:pPr>
            <w:r>
              <w:rPr>
                <w:spacing w:val="3"/>
                <w:sz w:val="28"/>
                <w:szCs w:val="28"/>
                <w:lang w:val="tt-RU"/>
              </w:rPr>
              <w:t>Глава</w:t>
            </w:r>
          </w:p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  <w:lang w:val="tt-RU"/>
              </w:rPr>
            </w:pPr>
            <w:r>
              <w:rPr>
                <w:spacing w:val="3"/>
                <w:sz w:val="28"/>
                <w:szCs w:val="28"/>
                <w:lang w:val="tt-RU"/>
              </w:rPr>
              <w:t>Специалист ГО и ЧС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14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proofErr w:type="spellStart"/>
            <w:r w:rsidRPr="009B35DD">
              <w:rPr>
                <w:spacing w:val="3"/>
                <w:sz w:val="28"/>
                <w:szCs w:val="28"/>
              </w:rPr>
              <w:t>Отключитьисточник</w:t>
            </w:r>
            <w:r w:rsidRPr="009B35DD">
              <w:rPr>
                <w:spacing w:val="6"/>
                <w:sz w:val="28"/>
                <w:szCs w:val="28"/>
              </w:rPr>
              <w:t>электроэнергии</w:t>
            </w:r>
            <w:proofErr w:type="spellEnd"/>
            <w:r w:rsidRPr="009B35DD">
              <w:rPr>
                <w:spacing w:val="6"/>
                <w:sz w:val="28"/>
                <w:szCs w:val="28"/>
              </w:rPr>
              <w:t xml:space="preserve">, тепла и </w:t>
            </w:r>
            <w:r w:rsidRPr="009B35DD">
              <w:rPr>
                <w:sz w:val="28"/>
                <w:szCs w:val="28"/>
              </w:rPr>
              <w:t>газоснабжения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Немедленно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Специалист ГО и ЧС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15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Организовать эвакуацию населения и материальных ценностей из зоны затопления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Немедленно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Сотрудники Администрации</w:t>
            </w:r>
          </w:p>
        </w:tc>
      </w:tr>
      <w:tr w:rsidR="005C5BF1" w:rsidRPr="009B35DD" w:rsidTr="00B76B66">
        <w:tc>
          <w:tcPr>
            <w:tcW w:w="620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16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5C5BF1" w:rsidRPr="009B35DD" w:rsidRDefault="005C5BF1" w:rsidP="00B76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Организовать прием пострадавших в ЦРБ, здание «Дом культуры», обеспечить пострадавших пищей, сухими вещами, водой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Немедленно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5BF1" w:rsidRPr="009B35DD" w:rsidRDefault="005C5BF1" w:rsidP="00B76B6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Сотрудники Администрации</w:t>
            </w:r>
          </w:p>
        </w:tc>
      </w:tr>
    </w:tbl>
    <w:p w:rsidR="005C5BF1" w:rsidRPr="00221499" w:rsidRDefault="005C5BF1" w:rsidP="005C5BF1">
      <w:pPr>
        <w:jc w:val="center"/>
        <w:rPr>
          <w:sz w:val="28"/>
          <w:szCs w:val="28"/>
          <w:lang w:val="tt-RU"/>
        </w:rPr>
      </w:pPr>
    </w:p>
    <w:p w:rsidR="005C5BF1" w:rsidRDefault="005C5BF1" w:rsidP="005C5BF1">
      <w:pPr>
        <w:jc w:val="center"/>
        <w:rPr>
          <w:sz w:val="28"/>
          <w:szCs w:val="28"/>
          <w:lang w:val="tt-RU"/>
        </w:rPr>
      </w:pPr>
    </w:p>
    <w:p w:rsidR="005C5BF1" w:rsidRDefault="005C5BF1" w:rsidP="005C5BF1">
      <w:pPr>
        <w:jc w:val="center"/>
        <w:rPr>
          <w:sz w:val="28"/>
          <w:szCs w:val="28"/>
          <w:lang w:val="tt-RU"/>
        </w:rPr>
      </w:pPr>
    </w:p>
    <w:p w:rsidR="005C5BF1" w:rsidRDefault="005C5BF1" w:rsidP="005C5BF1">
      <w:pPr>
        <w:ind w:left="-709" w:firstLine="42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Главный специалист по ЧС и обеспечению </w:t>
      </w:r>
    </w:p>
    <w:p w:rsidR="005C5BF1" w:rsidRPr="00A004D9" w:rsidRDefault="005C5BF1" w:rsidP="005C5BF1">
      <w:pPr>
        <w:ind w:left="-709" w:firstLine="425"/>
        <w:jc w:val="both"/>
        <w:rPr>
          <w:rStyle w:val="FontStyle18"/>
          <w:sz w:val="28"/>
          <w:szCs w:val="28"/>
        </w:rPr>
      </w:pPr>
      <w:r>
        <w:rPr>
          <w:sz w:val="28"/>
          <w:szCs w:val="28"/>
          <w:lang w:val="tt-RU"/>
        </w:rPr>
        <w:t>первичных мер пожарной безопасности</w:t>
      </w:r>
      <w:r w:rsidRPr="00221499">
        <w:rPr>
          <w:sz w:val="28"/>
          <w:szCs w:val="28"/>
          <w:lang w:val="tt-RU"/>
        </w:rPr>
        <w:t xml:space="preserve">____________ </w:t>
      </w:r>
      <w:r>
        <w:rPr>
          <w:sz w:val="28"/>
          <w:szCs w:val="28"/>
          <w:lang w:val="tt-RU"/>
        </w:rPr>
        <w:t>В.С. Лузин</w:t>
      </w:r>
    </w:p>
    <w:p w:rsidR="005C5BF1" w:rsidRPr="00A004D9" w:rsidRDefault="005C5BF1" w:rsidP="005C5BF1">
      <w:pPr>
        <w:spacing w:line="25" w:lineRule="atLeast"/>
        <w:ind w:left="-567" w:right="-142" w:firstLine="567"/>
        <w:jc w:val="both"/>
        <w:rPr>
          <w:b/>
          <w:sz w:val="28"/>
          <w:szCs w:val="28"/>
        </w:rPr>
      </w:pPr>
    </w:p>
    <w:p w:rsidR="005C5BF1" w:rsidRPr="006F0204" w:rsidRDefault="005C5BF1" w:rsidP="00B16908">
      <w:pPr>
        <w:ind w:left="-567"/>
        <w:jc w:val="center"/>
        <w:rPr>
          <w:b/>
          <w:sz w:val="28"/>
        </w:rPr>
      </w:pPr>
    </w:p>
    <w:sectPr w:rsidR="005C5BF1" w:rsidRPr="006F0204" w:rsidSect="00EE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5764"/>
    <w:multiLevelType w:val="hybridMultilevel"/>
    <w:tmpl w:val="BD2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1143"/>
    <w:rsid w:val="00077545"/>
    <w:rsid w:val="002806DF"/>
    <w:rsid w:val="002B3A99"/>
    <w:rsid w:val="002E1143"/>
    <w:rsid w:val="003F5BCD"/>
    <w:rsid w:val="005C5BF1"/>
    <w:rsid w:val="006F0204"/>
    <w:rsid w:val="00B16908"/>
    <w:rsid w:val="00CC6A06"/>
    <w:rsid w:val="00EE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11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2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4">
    <w:name w:val="Style4"/>
    <w:basedOn w:val="a"/>
    <w:rsid w:val="005C5BF1"/>
    <w:pPr>
      <w:widowControl w:val="0"/>
      <w:autoSpaceDE w:val="0"/>
      <w:autoSpaceDN w:val="0"/>
      <w:adjustRightInd w:val="0"/>
      <w:spacing w:line="317" w:lineRule="exact"/>
      <w:ind w:firstLine="288"/>
    </w:pPr>
    <w:rPr>
      <w:rFonts w:ascii="Lucida Sans Unicode" w:hAnsi="Lucida Sans Unicode"/>
    </w:rPr>
  </w:style>
  <w:style w:type="paragraph" w:customStyle="1" w:styleId="Style12">
    <w:name w:val="Style12"/>
    <w:basedOn w:val="a"/>
    <w:rsid w:val="005C5BF1"/>
    <w:pPr>
      <w:widowControl w:val="0"/>
      <w:autoSpaceDE w:val="0"/>
      <w:autoSpaceDN w:val="0"/>
      <w:adjustRightInd w:val="0"/>
      <w:spacing w:line="331" w:lineRule="exact"/>
      <w:ind w:firstLine="576"/>
      <w:jc w:val="both"/>
    </w:pPr>
    <w:rPr>
      <w:rFonts w:ascii="Lucida Sans Unicode" w:hAnsi="Lucida Sans Unicode"/>
    </w:rPr>
  </w:style>
  <w:style w:type="paragraph" w:customStyle="1" w:styleId="Style13">
    <w:name w:val="Style13"/>
    <w:basedOn w:val="a"/>
    <w:rsid w:val="005C5BF1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hAnsi="Lucida Sans Unicode"/>
    </w:rPr>
  </w:style>
  <w:style w:type="character" w:customStyle="1" w:styleId="FontStyle18">
    <w:name w:val="Font Style18"/>
    <w:basedOn w:val="a0"/>
    <w:rsid w:val="005C5BF1"/>
    <w:rPr>
      <w:rFonts w:ascii="Lucida Sans Unicode" w:hAnsi="Lucida Sans Unicode" w:cs="Lucida Sans Unicode"/>
      <w:sz w:val="24"/>
      <w:szCs w:val="24"/>
    </w:rPr>
  </w:style>
  <w:style w:type="paragraph" w:customStyle="1" w:styleId="Style2">
    <w:name w:val="Style2"/>
    <w:basedOn w:val="a"/>
    <w:rsid w:val="005C5BF1"/>
    <w:pPr>
      <w:widowControl w:val="0"/>
      <w:autoSpaceDE w:val="0"/>
      <w:autoSpaceDN w:val="0"/>
      <w:adjustRightInd w:val="0"/>
      <w:spacing w:line="331" w:lineRule="exact"/>
      <w:jc w:val="right"/>
    </w:pPr>
    <w:rPr>
      <w:rFonts w:ascii="Lucida Sans Unicode" w:hAnsi="Lucida Sans Unicode"/>
    </w:rPr>
  </w:style>
  <w:style w:type="paragraph" w:customStyle="1" w:styleId="Style7">
    <w:name w:val="Style7"/>
    <w:basedOn w:val="a"/>
    <w:rsid w:val="005C5BF1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Lucida Sans Unicode" w:hAnsi="Lucida Sans Unicode"/>
    </w:rPr>
  </w:style>
  <w:style w:type="character" w:customStyle="1" w:styleId="FontStyle15">
    <w:name w:val="Font Style15"/>
    <w:basedOn w:val="a0"/>
    <w:rsid w:val="005C5BF1"/>
    <w:rPr>
      <w:rFonts w:ascii="Lucida Sans Unicode" w:hAnsi="Lucida Sans Unicode" w:cs="Lucida Sans Unicode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Odf7oRVbPVom8vSP87aFiiyZduAMrZ0nOL5drzlY0lI=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8s7g0Rtu/Ci/EZ9b9M1f6NMZjBoeTECkhPhHppXQkBggIq5BQ5j56c1aT4XjrrDuO77ylRyh
    Pi6cAe7pi9F2pA==
  </SignatureValue>
  <KeyInfo>
    <KeyValue>
      <RSAKeyValue>
        <Modulus>
            GwSRYppt88zXJmkcOgDFW98xXSca6enGEpYFjuihpG+dfoEgQRZVKNPQ9jkcs3GrAR4CAgOF
            KgcGACQCAgOFKg==
          </Modulus>
        <Exponent>BwYSMA==</Exponent>
      </RSAKeyValue>
    </KeyValue>
    <X509Data>
      <X509Certificate>
          MIII2zCCCIigAwIBAgIQAdA+xV7ZZ9AAAAAABL4ACzAKBgYqhQMCAgMFADCCAUIxPTA7BgNV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stC10YDRj9GO0YnQuNC5INGG0LXQvdGC0YAxETAPBgNVBAMMCENoaXRhIENBMB4XDTE1MDIw
          MjA4NTEwMVoXDTE2MDIwMjA4NTEwMVowggH5MRgwFgYFKoUDZAESDTEwNTc1MDUwMDc1ODEx
          GjAYBggqhQMDgQMBARIMMDA3NTA1MDA0MjcxMRYwFAYFKoUDZAMSCzA0NjUzMjM1MDQ1MQsw
          CQYDVQQGEwJSVTEvMC0GA1UECAwmNzUg0JfQsNCx0LDQudC60LDQu9GM0YHQutC40Lkg0LrR
          gNCw0LkxHzAdBgNVBAcMFtCX0LDQsdCw0LnQutCw0LvRjNGB0LoxKzApBgNVBAkMItCa0YDQ
          sNGB0L3QvtCw0YDQvNC10LnRgdC60LDRjywgMjYxWjBYBgNVBAwMUdCT0LvQsNCy0LAg0LPQ
          vtGA0L7QtNGB0LrQvtCz0L4g0L/QvtGB0LXQu9C10L3QuNGPIMKr0JfQsNCx0LDQudC60LDQ
          u9GM0YHQutC+0LXCuzFqMGgGA1UECgxh0JDQtNC80LjQvdC40YHRgtGA0LDRhtC40Y8g0LPQ
          vtGA0L7QtNGB0LrQvtCz0L4g0L/QvtGB0LXQu9C10L3QuNGPIMKr0JfQsNCx0LDQudC60LDQ
          u9GM0YHQutC+0LXCuzEcMBoGCSqGSIb3DQEJARYNZ3B6YWJAbWFpbC5ydTE3MDUGA1UEAwwu
          0JXRgNC80L7Qu9C40L0g0J7Qu9C10LMg0JPQsNCy0YDQuNC40LvQvtCy0LjRhzBjMBwGBiqF
          AwICEzASBgcqhQMCAiQABgcqhQMCAh4BA0MABECrcbMcOfbQ0yhVFkEggX6db6Sh6I4FlhLG
          6ekaJ10x31vFADocaSbXzPNtmmKRBBvmCwz6VpzunZRiY/iUr088gQkAMDRCRTAwMDOjggSO
          MIIEijAOBgNVHQ8BAf8EBAMCBPAwHQYDVR0OBBYEFDqPB7EUoKLJ0yYR0ODdP5PCaliiMCYG
          A1UdJQQfMB0GCCsGAQUFBwMCBggrBgEFBQcDBAYHKoUDAgIiBjAVBgUqhQNkbwQMDApWaVBO
          ZXQgQ1NQMB0GA1UdIAQWMBQwCAYGKoUDZHEBMAgGBiqFA2RxAjCCAZMGBSqFA2RwBIIBiDCC
          AYQMHdCh0JrQl9CYIMKr0JTQvtC80LXQvS3QmtChMsK7DIGcItCf0YDQvtCz0YDQsNC80LzQ
          vdC+LdCw0L/Qv9Cw0YDQsNGC0L3Ri9C5INC60L7QvNC/0LvQtdC60YEgItCj0LTQvtGB0YLQ
          vtCy0LXRgNGP0Y7RidC40Lkg0YbQtdC90YLRgCDQutC+0YDQv9C+0YDQsNGC0LjQstC90L7Q
          s9C+INGD0YDQvtCy0L3RjyBWaVBOZXQg0JrQoTIiDGPQodC10YDRgtC40YTQuNC60LDRgiDR
          gdC+0L7RgtCy0LXRgtGB0YLQstC40Y8g0KTQodCRINCg0L7RgdGB0LjQuCDihJYg0KHQpC8x
          MTEtMTkyNCDQvtGCIDIwLjA4LjIwMTIMX9Ch0LXRgNGC0LjRhNC40LrQsNGCINGB0L7QvtGC
          0LLQtdGC0YHRgtCy0LjRjyDQpNCh0JEg0KDQvtGB0YHQuNC4INCh0KQvMTIxLTE4NzEg0L7R
          giAyNi4wNi4yMDEyMAwGA1UdEwEB/wQCMAAwdwYDVR0fBHAwbjBsoGqgaIZmaHR0cDovL3Vj
          ZWNwLmUtemFiLnJ1L3JlZy9pbnRjcmxpbmZvLzEyMTQta2lkQzlCQ0U1OTVFQjFBNjRBNDZE
          ODdCOEE3MjlGMjlENENCREQzNzkyNy9yZXZva2VkQ2VydHMuY3JsMFYGCCsGAQUFBwEBBEow
          SDBGBggrBgEFBQcwAoY6aHR0cDovL3VjZWNwLmUtemFiLnJ1L3JlZy9pc3N1ZXJpbmZvLzIw
          MTQvQ2hpdGFDQV8yMDE0LmNydDCCAYMGA1UdIwSCAXowggF2gBTJvOWV6xpkpG2HuKcp8p1M
          vdN5J6GCAUqkggFGMIIBQjE9MDsGA1UECQw00JrQvtGB0YLRjtGI0LrQvi3Qk9GA0LjQs9C+
          0YDQvtCy0LjRh9CwINGD0LsuLCDQtC4gNDEYMBYGBSqFA2QBEg0xMDQ3NTUwMDM3MDE3MRow
          GAYIKoUDA4EDAQESDDAwNzUzNjA1NzQ5OTELMAkGA1UEBhMCUlUxETAPBgNVBAcMCNCn0LjR
          gtCwMS8wLQYDVQQIDCY3NSDQl9Cw0LHQsNC50LrQsNC70YzRgdC60LjQuSDQutGA0LDQuTEd
          MBsGCSqGSIb3DQEJARYOdWNlY3BAZS16YWIucnUxFjAUBgNVBAoMDdCT0KMgItCX0JjQpiIx
          MDAuBgNVBAsMJ9Cj0LTQvtGB0YLQvtCy0LXRgNGP0Y7RidC40Lkg0YbQtdC90YLRgDERMA8G
          A1UEAwwIQ2hpdGEgQ0GCEAHPn/5DXA9QAAAAHwS+AAMwCgYGKoUDAgIDBQADQQBX9Mkh8O2i
          qoY2V8DMxilzCviVKSQamrdsFqzyIAZ4yu9doZX737TUxhXhi+mmm0+EMWSj/AO1sMdzkft0
          c7pl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0cntYmYik9NIcKT6u7MDWvifroU=</DigestValue>
      </Reference>
      <Reference URI="/word/fontTable.xml?ContentType=application/vnd.openxmlformats-officedocument.wordprocessingml.fontTable+xml">
        <DigestMethod Algorithm="http://www.w3.org/2000/09/xmldsig#sha1"/>
        <DigestValue>lDZwWLt6aDtmBQ7MWHDFCLr3WKQ=</DigestValue>
      </Reference>
      <Reference URI="/word/numbering.xml?ContentType=application/vnd.openxmlformats-officedocument.wordprocessingml.numbering+xml">
        <DigestMethod Algorithm="http://www.w3.org/2000/09/xmldsig#sha1"/>
        <DigestValue>Rm4G9E3gViByvbCwvUVaWDa2Va8=</DigestValue>
      </Reference>
      <Reference URI="/word/settings.xml?ContentType=application/vnd.openxmlformats-officedocument.wordprocessingml.settings+xml">
        <DigestMethod Algorithm="http://www.w3.org/2000/09/xmldsig#sha1"/>
        <DigestValue>J5kg8ucgIByxbvfXRz3QdaA+dlE=</DigestValue>
      </Reference>
      <Reference URI="/word/styles.xml?ContentType=application/vnd.openxmlformats-officedocument.wordprocessingml.styles+xml">
        <DigestMethod Algorithm="http://www.w3.org/2000/09/xmldsig#sha1"/>
        <DigestValue>VX4ZPf23VG9clqlpvVbqM5xbNzI=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2015-03-30T07:22:53Z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5</cp:revision>
  <cp:lastPrinted>2015-03-19T01:40:00Z</cp:lastPrinted>
  <dcterms:created xsi:type="dcterms:W3CDTF">2015-03-19T01:07:00Z</dcterms:created>
  <dcterms:modified xsi:type="dcterms:W3CDTF">2015-03-30T07:22:00Z</dcterms:modified>
</cp:coreProperties>
</file>