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08" w:rsidRDefault="00F437B9" w:rsidP="004E052D">
      <w:pPr>
        <w:pStyle w:val="ConsPlusTitle"/>
        <w:widowControl/>
        <w:ind w:left="-709" w:firstLine="283"/>
        <w:jc w:val="center"/>
        <w:outlineLvl w:val="0"/>
        <w:rPr>
          <w:bCs w:val="0"/>
        </w:rPr>
      </w:pPr>
      <w:r>
        <w:rPr>
          <w:bCs w:val="0"/>
        </w:rPr>
        <w:t xml:space="preserve">АДМИНИСТРАЦИЯ </w:t>
      </w:r>
    </w:p>
    <w:p w:rsidR="00F437B9" w:rsidRPr="00EE0D08" w:rsidRDefault="00F437B9" w:rsidP="004E052D">
      <w:pPr>
        <w:pStyle w:val="ConsPlusTitle"/>
        <w:widowControl/>
        <w:tabs>
          <w:tab w:val="left" w:pos="8647"/>
        </w:tabs>
        <w:ind w:left="-709" w:firstLine="283"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Cs w:val="0"/>
        </w:rPr>
      </w:pPr>
      <w:r w:rsidRPr="00EE0D08">
        <w:rPr>
          <w:bCs w:val="0"/>
        </w:rPr>
        <w:t>ПОСТАНОВЛЕНИЕ</w:t>
      </w: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7940DF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  <w:r w:rsidRPr="00EE0D08">
        <w:rPr>
          <w:b w:val="0"/>
          <w:bCs w:val="0"/>
        </w:rPr>
        <w:t>«</w:t>
      </w:r>
      <w:r w:rsidR="004E052D" w:rsidRPr="00662F93">
        <w:rPr>
          <w:b w:val="0"/>
          <w:bCs w:val="0"/>
        </w:rPr>
        <w:t>28</w:t>
      </w:r>
      <w:r w:rsidRPr="00EE0D08">
        <w:rPr>
          <w:b w:val="0"/>
          <w:bCs w:val="0"/>
        </w:rPr>
        <w:t>»</w:t>
      </w:r>
      <w:r w:rsidR="004E052D">
        <w:rPr>
          <w:b w:val="0"/>
          <w:bCs w:val="0"/>
        </w:rPr>
        <w:t xml:space="preserve"> июл</w:t>
      </w:r>
      <w:r w:rsidR="007940DF">
        <w:rPr>
          <w:b w:val="0"/>
          <w:bCs w:val="0"/>
        </w:rPr>
        <w:t xml:space="preserve">я </w:t>
      </w:r>
      <w:r w:rsidRPr="00EE0D08">
        <w:rPr>
          <w:b w:val="0"/>
          <w:bCs w:val="0"/>
        </w:rPr>
        <w:t xml:space="preserve"> 201</w:t>
      </w:r>
      <w:r w:rsidR="004E052D">
        <w:rPr>
          <w:b w:val="0"/>
          <w:bCs w:val="0"/>
        </w:rPr>
        <w:t xml:space="preserve">6 </w:t>
      </w:r>
      <w:r w:rsidRPr="00EE0D08">
        <w:rPr>
          <w:b w:val="0"/>
          <w:bCs w:val="0"/>
        </w:rPr>
        <w:t>год</w:t>
      </w:r>
      <w:r w:rsidRPr="00EE0D08">
        <w:rPr>
          <w:b w:val="0"/>
          <w:bCs w:val="0"/>
        </w:rPr>
        <w:tab/>
      </w:r>
      <w:r w:rsidRPr="00EE0D08">
        <w:rPr>
          <w:b w:val="0"/>
          <w:bCs w:val="0"/>
        </w:rPr>
        <w:tab/>
      </w:r>
      <w:r w:rsidRPr="00EE0D08">
        <w:rPr>
          <w:b w:val="0"/>
          <w:bCs w:val="0"/>
        </w:rPr>
        <w:tab/>
      </w:r>
      <w:r w:rsidRPr="00EE0D08">
        <w:rPr>
          <w:b w:val="0"/>
          <w:bCs w:val="0"/>
        </w:rPr>
        <w:tab/>
      </w:r>
      <w:r w:rsidRPr="00EE0D08">
        <w:rPr>
          <w:b w:val="0"/>
          <w:bCs w:val="0"/>
        </w:rPr>
        <w:tab/>
      </w:r>
      <w:r w:rsidRPr="00EE0D08">
        <w:rPr>
          <w:b w:val="0"/>
          <w:bCs w:val="0"/>
        </w:rPr>
        <w:tab/>
      </w:r>
      <w:r w:rsidRPr="00EE0D08">
        <w:rPr>
          <w:b w:val="0"/>
          <w:bCs w:val="0"/>
        </w:rPr>
        <w:tab/>
        <w:t>№</w:t>
      </w:r>
      <w:r w:rsidR="004E052D">
        <w:rPr>
          <w:b w:val="0"/>
          <w:bCs w:val="0"/>
        </w:rPr>
        <w:t xml:space="preserve"> 181</w:t>
      </w:r>
    </w:p>
    <w:p w:rsidR="00EE0D08" w:rsidRPr="00F437B9" w:rsidRDefault="00F437B9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  <w:proofErr w:type="spellStart"/>
      <w:r w:rsidRPr="00F437B9">
        <w:rPr>
          <w:b w:val="0"/>
          <w:bCs w:val="0"/>
        </w:rPr>
        <w:t>пгт</w:t>
      </w:r>
      <w:proofErr w:type="spellEnd"/>
      <w:r w:rsidRPr="00F437B9">
        <w:rPr>
          <w:b w:val="0"/>
          <w:bCs w:val="0"/>
        </w:rPr>
        <w:t>. Забайкальск</w:t>
      </w: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EE0D08" w:rsidRDefault="00EE0D08" w:rsidP="004E052D">
      <w:pPr>
        <w:pStyle w:val="ConsPlusTitle"/>
        <w:widowControl/>
        <w:ind w:left="-709" w:firstLine="283"/>
        <w:jc w:val="center"/>
      </w:pPr>
      <w:r w:rsidRPr="00EE0D08">
        <w:rPr>
          <w:bCs w:val="0"/>
        </w:rPr>
        <w:t xml:space="preserve">Об утверждении  </w:t>
      </w:r>
      <w:r w:rsidRPr="00EE0D08">
        <w:t xml:space="preserve">административного </w:t>
      </w:r>
      <w:hyperlink r:id="rId8" w:history="1">
        <w:proofErr w:type="gramStart"/>
        <w:r w:rsidRPr="00EE0D08">
          <w:rPr>
            <w:color w:val="000000"/>
          </w:rPr>
          <w:t>регламент</w:t>
        </w:r>
        <w:proofErr w:type="gramEnd"/>
      </w:hyperlink>
      <w:r w:rsidRPr="00EE0D08">
        <w:rPr>
          <w:color w:val="000000"/>
        </w:rPr>
        <w:t xml:space="preserve">а по предоставлению </w:t>
      </w:r>
      <w:r w:rsidRPr="00EE0D08">
        <w:t xml:space="preserve"> муниципальной услуги «</w:t>
      </w:r>
      <w:r w:rsidR="00036CBA">
        <w:rPr>
          <w:color w:val="000000"/>
        </w:rPr>
        <w:t>Выдача разрешения (ордера) на право производства земляных работ</w:t>
      </w:r>
      <w:r w:rsidRPr="00EE0D08">
        <w:t>»</w:t>
      </w:r>
    </w:p>
    <w:p w:rsidR="00EE0D08" w:rsidRPr="00EE0D08" w:rsidRDefault="00EE0D08" w:rsidP="004E052D">
      <w:pPr>
        <w:pStyle w:val="ConsPlusTitle"/>
        <w:widowControl/>
        <w:ind w:left="-709" w:firstLine="283"/>
        <w:jc w:val="center"/>
        <w:rPr>
          <w:b w:val="0"/>
          <w:bCs w:val="0"/>
        </w:rPr>
      </w:pPr>
    </w:p>
    <w:p w:rsidR="00EE0D08" w:rsidRPr="00EE0D08" w:rsidRDefault="00EE0D08" w:rsidP="004E052D">
      <w:pPr>
        <w:autoSpaceDE w:val="0"/>
        <w:autoSpaceDN w:val="0"/>
        <w:adjustRightInd w:val="0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EE0D0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EE0D0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E0D08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</w:t>
      </w:r>
      <w:proofErr w:type="spellStart"/>
      <w:r w:rsidRPr="00EE0D08">
        <w:rPr>
          <w:rFonts w:ascii="Times New Roman" w:hAnsi="Times New Roman"/>
          <w:sz w:val="28"/>
          <w:szCs w:val="28"/>
        </w:rPr>
        <w:t>услуг</w:t>
      </w:r>
      <w:proofErr w:type="gramStart"/>
      <w:r w:rsidRPr="00EE0D08">
        <w:rPr>
          <w:rFonts w:ascii="Times New Roman" w:hAnsi="Times New Roman"/>
          <w:sz w:val="28"/>
          <w:szCs w:val="28"/>
        </w:rPr>
        <w:t>»</w:t>
      </w:r>
      <w:r w:rsidRPr="00F437B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437B9">
        <w:rPr>
          <w:rFonts w:ascii="Times New Roman" w:hAnsi="Times New Roman"/>
          <w:b/>
          <w:sz w:val="28"/>
          <w:szCs w:val="28"/>
        </w:rPr>
        <w:t>остановляю</w:t>
      </w:r>
      <w:proofErr w:type="spellEnd"/>
      <w:r w:rsidRPr="00F437B9">
        <w:rPr>
          <w:rFonts w:ascii="Times New Roman" w:hAnsi="Times New Roman"/>
          <w:b/>
          <w:sz w:val="28"/>
          <w:szCs w:val="28"/>
        </w:rPr>
        <w:t>:</w:t>
      </w:r>
    </w:p>
    <w:p w:rsidR="00EE0D08" w:rsidRPr="000130EE" w:rsidRDefault="00EE0D08" w:rsidP="004E052D">
      <w:pPr>
        <w:numPr>
          <w:ilvl w:val="0"/>
          <w:numId w:val="18"/>
        </w:numPr>
        <w:spacing w:after="0"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EE0D08">
        <w:rPr>
          <w:rFonts w:ascii="Times New Roman" w:hAnsi="Times New Roman"/>
          <w:sz w:val="28"/>
          <w:szCs w:val="28"/>
        </w:rPr>
        <w:t xml:space="preserve"> Утвердить прилагаемый административный </w:t>
      </w:r>
      <w:hyperlink r:id="rId10" w:history="1">
        <w:r w:rsidRPr="00EE0D08">
          <w:rPr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EE0D0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по предоставлению муниципальной услуги «</w:t>
      </w:r>
      <w:r w:rsidR="00036CBA">
        <w:rPr>
          <w:rFonts w:ascii="Times New Roman" w:hAnsi="Times New Roman"/>
          <w:color w:val="000000"/>
          <w:sz w:val="28"/>
          <w:szCs w:val="28"/>
          <w:lang w:eastAsia="ru-RU"/>
        </w:rPr>
        <w:t>Выдача разрешения (ордера) на право производства земляных работ</w:t>
      </w:r>
      <w:r w:rsidRPr="00EE0D08">
        <w:rPr>
          <w:rFonts w:ascii="Times New Roman" w:hAnsi="Times New Roman"/>
          <w:sz w:val="28"/>
          <w:szCs w:val="28"/>
        </w:rPr>
        <w:t>».</w:t>
      </w:r>
    </w:p>
    <w:p w:rsidR="000130EE" w:rsidRPr="000130EE" w:rsidRDefault="000130EE" w:rsidP="004E052D">
      <w:pPr>
        <w:spacing w:after="0" w:line="240" w:lineRule="auto"/>
        <w:ind w:left="-709" w:firstLine="283"/>
        <w:jc w:val="both"/>
        <w:rPr>
          <w:rFonts w:ascii="Times New Roman" w:hAnsi="Times New Roman"/>
          <w:iCs/>
          <w:sz w:val="28"/>
          <w:szCs w:val="28"/>
        </w:rPr>
      </w:pPr>
      <w:r w:rsidRPr="00096356">
        <w:rPr>
          <w:sz w:val="28"/>
          <w:szCs w:val="28"/>
        </w:rPr>
        <w:t xml:space="preserve">2. </w:t>
      </w:r>
      <w:r w:rsidRPr="000130EE">
        <w:rPr>
          <w:rFonts w:ascii="Times New Roman" w:hAnsi="Times New Roman"/>
          <w:sz w:val="28"/>
          <w:szCs w:val="28"/>
        </w:rPr>
        <w:t>Признать утр</w:t>
      </w:r>
      <w:r w:rsidR="00662F93">
        <w:rPr>
          <w:rFonts w:ascii="Times New Roman" w:hAnsi="Times New Roman"/>
          <w:sz w:val="28"/>
          <w:szCs w:val="28"/>
        </w:rPr>
        <w:t>атившим силу постановление № 173</w:t>
      </w:r>
      <w:r w:rsidRPr="000130EE">
        <w:rPr>
          <w:rFonts w:ascii="Times New Roman" w:hAnsi="Times New Roman"/>
          <w:sz w:val="28"/>
          <w:szCs w:val="28"/>
        </w:rPr>
        <w:t xml:space="preserve"> от 05 июня 2012 года «Об утверждении административный регламент по предоставлению муниципальной услуги «</w:t>
      </w:r>
      <w:r w:rsidR="007C3D65" w:rsidRPr="00EE0D08">
        <w:rPr>
          <w:rFonts w:ascii="Times New Roman" w:hAnsi="Times New Roman"/>
          <w:sz w:val="28"/>
          <w:szCs w:val="28"/>
        </w:rPr>
        <w:t>Выдача ордеров на проведение земляных работ</w:t>
      </w:r>
      <w:r w:rsidRPr="000130EE">
        <w:rPr>
          <w:rFonts w:ascii="Times New Roman" w:hAnsi="Times New Roman"/>
          <w:sz w:val="28"/>
          <w:szCs w:val="28"/>
        </w:rPr>
        <w:t>».</w:t>
      </w:r>
    </w:p>
    <w:p w:rsidR="000130EE" w:rsidRPr="004426A7" w:rsidRDefault="000130EE" w:rsidP="004E052D">
      <w:pPr>
        <w:pStyle w:val="ConsPlusTitle"/>
        <w:widowControl/>
        <w:numPr>
          <w:ilvl w:val="0"/>
          <w:numId w:val="19"/>
        </w:numPr>
        <w:ind w:left="-709" w:firstLine="283"/>
        <w:jc w:val="both"/>
        <w:rPr>
          <w:b w:val="0"/>
        </w:rPr>
      </w:pPr>
      <w:r w:rsidRPr="004426A7">
        <w:rPr>
          <w:b w:val="0"/>
        </w:rPr>
        <w:t>Настоящее постановление вступает в силу</w:t>
      </w:r>
      <w:r>
        <w:rPr>
          <w:b w:val="0"/>
        </w:rPr>
        <w:t xml:space="preserve"> на следующий день после дня его официального опубликования.</w:t>
      </w:r>
    </w:p>
    <w:p w:rsidR="000130EE" w:rsidRPr="00EC5947" w:rsidRDefault="000130EE" w:rsidP="004E052D">
      <w:pPr>
        <w:pStyle w:val="ConsPlusTitle"/>
        <w:widowControl/>
        <w:numPr>
          <w:ilvl w:val="0"/>
          <w:numId w:val="19"/>
        </w:numPr>
        <w:ind w:left="-709" w:firstLine="283"/>
        <w:jc w:val="both"/>
        <w:rPr>
          <w:b w:val="0"/>
        </w:rPr>
      </w:pPr>
      <w:r w:rsidRPr="004426A7">
        <w:rPr>
          <w:b w:val="0"/>
        </w:rPr>
        <w:t xml:space="preserve">Настоящее постановление опубликовать </w:t>
      </w:r>
      <w:r>
        <w:rPr>
          <w:b w:val="0"/>
        </w:rPr>
        <w:t>в информационном вестнике «Вести Забайкальска».</w:t>
      </w:r>
    </w:p>
    <w:p w:rsidR="000130EE" w:rsidRPr="00096356" w:rsidRDefault="000130EE" w:rsidP="004E052D">
      <w:pPr>
        <w:pStyle w:val="ConsNormal"/>
        <w:ind w:left="-709" w:right="0" w:firstLine="283"/>
        <w:jc w:val="both"/>
        <w:rPr>
          <w:sz w:val="28"/>
          <w:szCs w:val="28"/>
        </w:rPr>
      </w:pPr>
    </w:p>
    <w:p w:rsidR="000130EE" w:rsidRPr="00096356" w:rsidRDefault="000130EE" w:rsidP="004E052D">
      <w:pPr>
        <w:ind w:left="-709" w:firstLine="283"/>
        <w:jc w:val="both"/>
        <w:rPr>
          <w:sz w:val="28"/>
          <w:szCs w:val="28"/>
        </w:rPr>
      </w:pPr>
    </w:p>
    <w:p w:rsidR="000130EE" w:rsidRPr="003F6978" w:rsidRDefault="000130EE" w:rsidP="004E052D">
      <w:pPr>
        <w:pStyle w:val="ConsPlusTitle"/>
        <w:widowControl/>
        <w:ind w:left="-709" w:firstLine="283"/>
        <w:outlineLvl w:val="0"/>
        <w:rPr>
          <w:bCs w:val="0"/>
        </w:rPr>
      </w:pPr>
      <w:proofErr w:type="spellStart"/>
      <w:r w:rsidRPr="003F6978">
        <w:rPr>
          <w:bCs w:val="0"/>
        </w:rPr>
        <w:t>И.о</w:t>
      </w:r>
      <w:proofErr w:type="spellEnd"/>
      <w:r w:rsidRPr="003F6978">
        <w:rPr>
          <w:bCs w:val="0"/>
        </w:rPr>
        <w:t xml:space="preserve">. Главы городского поселения </w:t>
      </w:r>
    </w:p>
    <w:p w:rsidR="000130EE" w:rsidRPr="000130EE" w:rsidRDefault="000130EE" w:rsidP="004E052D">
      <w:pPr>
        <w:pStyle w:val="ConsPlusTitle"/>
        <w:widowControl/>
        <w:ind w:left="-709" w:firstLine="283"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   </w:t>
      </w:r>
    </w:p>
    <w:p w:rsidR="000130EE" w:rsidRPr="003F6978" w:rsidRDefault="006D0391" w:rsidP="004E052D">
      <w:pPr>
        <w:pStyle w:val="ConsPlusTitle"/>
        <w:widowControl/>
        <w:ind w:left="-709" w:firstLine="283"/>
        <w:outlineLvl w:val="0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</w:t>
      </w:r>
      <w:proofErr w:type="spellStart"/>
      <w:r w:rsidR="000130EE" w:rsidRPr="003F6978">
        <w:rPr>
          <w:bCs w:val="0"/>
        </w:rPr>
        <w:t>О.В.Писарева</w:t>
      </w:r>
      <w:proofErr w:type="spellEnd"/>
    </w:p>
    <w:p w:rsidR="000130EE" w:rsidRPr="00096356" w:rsidRDefault="000130EE" w:rsidP="004E052D">
      <w:pPr>
        <w:ind w:left="-709" w:firstLine="283"/>
        <w:jc w:val="both"/>
        <w:rPr>
          <w:sz w:val="28"/>
          <w:szCs w:val="28"/>
        </w:rPr>
      </w:pPr>
    </w:p>
    <w:p w:rsidR="000130EE" w:rsidRPr="00096356" w:rsidRDefault="000130EE" w:rsidP="004E052D">
      <w:pPr>
        <w:ind w:left="-709" w:firstLine="283"/>
        <w:rPr>
          <w:sz w:val="28"/>
          <w:szCs w:val="28"/>
        </w:rPr>
      </w:pPr>
    </w:p>
    <w:p w:rsidR="000130EE" w:rsidRPr="000130EE" w:rsidRDefault="000130EE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30EE" w:rsidRPr="000130EE" w:rsidRDefault="000130EE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30EE" w:rsidRDefault="000130EE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052D" w:rsidRDefault="004E052D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052D" w:rsidRDefault="004E052D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052D" w:rsidRPr="000130EE" w:rsidRDefault="004E052D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30EE" w:rsidRPr="000130EE" w:rsidRDefault="000130EE" w:rsidP="004E052D">
      <w:pPr>
        <w:pStyle w:val="ConsPlusNormal"/>
        <w:widowControl/>
        <w:ind w:left="-709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D08" w:rsidRPr="00B43C27" w:rsidRDefault="00EE0D08" w:rsidP="004E052D">
      <w:pPr>
        <w:pStyle w:val="ConsPlusNormal"/>
        <w:widowControl/>
        <w:ind w:left="-709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УТВЕРЖДЕН</w:t>
      </w:r>
    </w:p>
    <w:p w:rsidR="00EE0D08" w:rsidRPr="00B43C27" w:rsidRDefault="00EE0D08" w:rsidP="004E052D">
      <w:pPr>
        <w:pStyle w:val="ConsPlusNormal"/>
        <w:widowControl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E0D08" w:rsidRPr="00B43C27" w:rsidRDefault="00EE0D08" w:rsidP="004E052D">
      <w:pPr>
        <w:pStyle w:val="ConsPlusNormal"/>
        <w:widowControl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0DF5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</w:p>
    <w:p w:rsidR="00EE0D08" w:rsidRDefault="00EE0D08" w:rsidP="004E052D">
      <w:pPr>
        <w:pStyle w:val="ConsPlusNormal"/>
        <w:widowControl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 xml:space="preserve">от </w:t>
      </w:r>
      <w:r w:rsidR="003C2BC3">
        <w:rPr>
          <w:rFonts w:ascii="Times New Roman" w:hAnsi="Times New Roman" w:cs="Times New Roman"/>
          <w:sz w:val="28"/>
          <w:szCs w:val="28"/>
        </w:rPr>
        <w:t xml:space="preserve"> 28 июл</w:t>
      </w:r>
      <w:r w:rsidR="007940DF">
        <w:rPr>
          <w:rFonts w:ascii="Times New Roman" w:hAnsi="Times New Roman" w:cs="Times New Roman"/>
          <w:sz w:val="28"/>
          <w:szCs w:val="28"/>
        </w:rPr>
        <w:t>я</w:t>
      </w:r>
      <w:r w:rsidRPr="00B43C27">
        <w:rPr>
          <w:rFonts w:ascii="Times New Roman" w:hAnsi="Times New Roman" w:cs="Times New Roman"/>
          <w:sz w:val="28"/>
          <w:szCs w:val="28"/>
        </w:rPr>
        <w:t xml:space="preserve"> 201</w:t>
      </w:r>
      <w:r w:rsidR="003C2BC3">
        <w:rPr>
          <w:rFonts w:ascii="Times New Roman" w:hAnsi="Times New Roman" w:cs="Times New Roman"/>
          <w:sz w:val="28"/>
          <w:szCs w:val="28"/>
        </w:rPr>
        <w:t>6</w:t>
      </w:r>
      <w:r w:rsidRPr="00B43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2BC3">
        <w:rPr>
          <w:rFonts w:ascii="Times New Roman" w:hAnsi="Times New Roman" w:cs="Times New Roman"/>
          <w:sz w:val="28"/>
          <w:szCs w:val="28"/>
        </w:rPr>
        <w:t>181</w:t>
      </w:r>
    </w:p>
    <w:p w:rsidR="00036CBA" w:rsidRPr="00B43C27" w:rsidRDefault="00036CBA" w:rsidP="004E052D">
      <w:pPr>
        <w:pStyle w:val="ConsPlusNormal"/>
        <w:widowControl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036CBA" w:rsidRDefault="00036CBA" w:rsidP="00036CBA">
      <w:pPr>
        <w:pStyle w:val="2"/>
        <w:spacing w:before="0" w:after="0" w:line="240" w:lineRule="auto"/>
        <w:ind w:firstLine="284"/>
        <w:jc w:val="center"/>
        <w:rPr>
          <w:rFonts w:ascii="Times New Roman" w:hAnsi="Times New Roman"/>
          <w:i w:val="0"/>
        </w:rPr>
      </w:pPr>
      <w:r w:rsidRPr="00036CBA">
        <w:rPr>
          <w:rFonts w:ascii="Times New Roman" w:hAnsi="Times New Roman"/>
          <w:i w:val="0"/>
        </w:rPr>
        <w:t>Административный регламент</w:t>
      </w:r>
    </w:p>
    <w:p w:rsidR="00EE0D08" w:rsidRPr="00036CBA" w:rsidRDefault="00036CBA" w:rsidP="00036CBA">
      <w:pPr>
        <w:pStyle w:val="2"/>
        <w:spacing w:before="0" w:after="0" w:line="240" w:lineRule="auto"/>
        <w:ind w:firstLine="284"/>
        <w:jc w:val="center"/>
        <w:rPr>
          <w:rFonts w:ascii="Times New Roman" w:hAnsi="Times New Roman"/>
          <w:i w:val="0"/>
        </w:rPr>
      </w:pPr>
      <w:r w:rsidRPr="00036CBA">
        <w:rPr>
          <w:rFonts w:ascii="Times New Roman" w:hAnsi="Times New Roman"/>
          <w:i w:val="0"/>
        </w:rPr>
        <w:t xml:space="preserve"> по предоставлению муниципальной услуги</w:t>
      </w:r>
      <w:r w:rsidRPr="00036CBA">
        <w:rPr>
          <w:rFonts w:ascii="Times New Roman" w:hAnsi="Times New Roman"/>
          <w:color w:val="000000"/>
          <w:lang w:eastAsia="ru-RU"/>
        </w:rPr>
        <w:t xml:space="preserve"> </w:t>
      </w:r>
      <w:r w:rsidRPr="00036CBA">
        <w:rPr>
          <w:rFonts w:ascii="Times New Roman" w:hAnsi="Times New Roman"/>
          <w:i w:val="0"/>
          <w:color w:val="000000"/>
          <w:lang w:eastAsia="ru-RU"/>
        </w:rPr>
        <w:t>«Выдача разрешения (ордера) на право производства земляных работ»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1. Общие положения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 (далее – регламент) по предоставлению муниципальной услуги «Выдача разрешения (ордера) на право производства земляных работ» (далее – муниципальная услуга) разработан в целях:</w:t>
      </w:r>
      <w:proofErr w:type="gramEnd"/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определения сроков и последовательности действий (административных процедур) при осуществлении полномочий администрации городского поселения «Забайкальское» по предоставлению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 Перечень нормативно-правовых актов, регулирующих отношения, возникающие в связи с предоставлением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Правовые основания для предоставления муниципальной услуги осуществляется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Конституцией Российской Федерации (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принята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всенародным голосованием 12.12.1993 г.);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Градостроительным кодексом Российской Федерации («Российская газета», 2004, № 290);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постановлением Правительства РФ от 24.10.2011 № 860 «Об утверждении Правил взимания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hyperlink r:id="rId11" w:tgtFrame="_blank" w:history="1">
        <w:r w:rsidRPr="00143C13">
          <w:rPr>
            <w:rStyle w:val="a4"/>
            <w:rFonts w:ascii="Times New Roman" w:hAnsi="Times New Roman"/>
            <w:bCs/>
            <w:color w:val="auto"/>
            <w:sz w:val="28"/>
            <w:u w:val="none"/>
            <w:lang w:eastAsia="ru-RU"/>
          </w:rPr>
          <w:t>платы</w:t>
        </w:r>
      </w:hyperlink>
      <w:r w:rsidRPr="00143C13">
        <w:rPr>
          <w:rFonts w:ascii="Times New Roman" w:hAnsi="Times New Roman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 предоставление информации о деятельности государственных органов и органов местного самоуправления» («Собрание законодательства РФ»,2011, № 44, ст. 6273);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«Собрание законодательства РФ», № 27, ст. 3744);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строительными нормами и правилами СНиП 3.02.01-87 «Земляные сооружения, основания и фундаменты» (утв. постановлением Госстроя СССР от 4 декабря 1987г. № 280) (с изменениями от 21 января 2002г.) (Официальное издание ФАУ «ФЦС» (Москва, 2012 г.));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(Информационный бюллетень «Законодательные и нормативные документы в жилищно-коммунальном хозяйстве», 2012 г., № 3);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Законом Забайкальского края от 17.02.2009г. № 125-ЗЗК «Устав Забайкальского края» (принят Законодательным Собранием Забайкальского края от 11.02.2009) («Забайкальский рабочий», N 30, 18.02.2009.);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Законом Забайкальского края от 02.07.2009г. № 198-ЗЗК «Об административных правонарушениях» («Забайкальский рабочий», N 123-124, 06.07.2009.);</w:t>
      </w:r>
    </w:p>
    <w:p w:rsidR="00585FC5" w:rsidRDefault="00585FC5" w:rsidP="00143C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 Предоставление муниципальной услуги осуществляет отдел земельных отношений, архитектуры и градостроительства администрации городского поселения «Забайкальское» (далее именуется – Отдел). Ответственными исполнителями муниципальной услуги являются уполномоченные должностные лица Отдела, ответственные за выполнение конкретного административного действия, начальник Отдела, курирующий деятельность Отдела, согласно настоящему регламенту (далее - должностные лица).</w:t>
      </w:r>
    </w:p>
    <w:p w:rsidR="00585FC5" w:rsidRDefault="00585FC5" w:rsidP="00143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1.4. Процедура предоставления муниципальной услуги завершается: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выдачей разрешения на право производства аварийно-восстановительных работ или ордера на право производства земляных работ;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направлением заявителю решения об отказе в выдаче разрешения (ордера) на право производства земляных или аварийно-восстановительных работ на территории городского поселения «Забайкальское».</w:t>
      </w:r>
    </w:p>
    <w:p w:rsidR="00585FC5" w:rsidRDefault="00585FC5" w:rsidP="00143C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1.5. Получателями муниципальной услуги являются заявители: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юридические лица и их законные представители, имеющие надлежащим образом оформленную доверенность, подтверждающую полномочия представителя действовать от имени заявителя при получении муниципальной услуги (представитель);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-индивидуальные предприниматели и лица, действующие по доверенности от имени индивидуального предпринимателя;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физические лица и лица, действующие по доверенности от их имени.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 Исчерпывающий перечень документов необходимых для предоставления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документов представляемых заявителем при обращении за получением муниципальной услуги: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1.6.1. при проведении аварийно-восстановительных работ (при аварии):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сообщение об аварии, содержащее место и время ее возникновения, характер аварии, сроки проведения аварийно-восстановительных работ;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водо-, тепл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электро- и водоотведение, а также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линий и сооружений связи.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выкопировка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карты (схемы) соответствующей территории муниципального образования с указанием точного места проведения аварийно-восстановительных работ;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письменное гарантийное обязательство восстановления нарушенного благоустройства;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приказ о назначении ответственного лица за проведение земляных работ.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1.6.2. при проведении плановых земляных работ: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заявление;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водо-, тепл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электро- и водоотведение, а также линий и сооружений связи.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выкопировка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карты (схемы) соответствующей территории муниципального образования с указанием точного места проведения земляных работ;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копия разрешения на строительство;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календарный график проведения работ;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письменное гарантийное обязательство восстановления нарушенного благоустройства;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приказ о назначении ответственного лица за проведение земляных работ.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1.6.3.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земляные или аварийно-восстановительные работы влияют или могут повлиять на дорожное движение автотранспорта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заявителем изготавливается и согласовывается временная схема движения автотранспорта с органами ГИБДД и органом, предоставляющим муниципальную услугу.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1.6.4. Исчерпывающий перечень документов, необходимых для предоставления муниципальной услуги, полученных посредством межведомственного взаимодействия.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данным документом является: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разрешение на строительство;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1.7. Муниципальная услуга является бесплатной для заявителей.</w:t>
      </w:r>
    </w:p>
    <w:p w:rsidR="00585FC5" w:rsidRDefault="00585FC5" w:rsidP="0014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2. Требования к порядку предоставления муниципальной услуги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информирования о муниципальной услуги.</w:t>
      </w:r>
      <w:proofErr w:type="gramEnd"/>
    </w:p>
    <w:p w:rsidR="00585FC5" w:rsidRPr="00F053C8" w:rsidRDefault="00585FC5" w:rsidP="00143C13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2.1.1. Адрес Администрации городского поселения «Забайкальское»: </w:t>
      </w:r>
      <w:r w:rsidRPr="00F053C8">
        <w:rPr>
          <w:rFonts w:ascii="Times New Roman" w:hAnsi="Times New Roman"/>
          <w:sz w:val="28"/>
          <w:szCs w:val="28"/>
        </w:rPr>
        <w:t xml:space="preserve">674650, Забайкальский край, </w:t>
      </w:r>
      <w:proofErr w:type="spellStart"/>
      <w:r w:rsidRPr="00F053C8">
        <w:rPr>
          <w:rFonts w:ascii="Times New Roman" w:hAnsi="Times New Roman"/>
          <w:sz w:val="28"/>
          <w:szCs w:val="28"/>
        </w:rPr>
        <w:t>пгт</w:t>
      </w:r>
      <w:proofErr w:type="spellEnd"/>
      <w:r w:rsidRPr="00F053C8">
        <w:rPr>
          <w:rFonts w:ascii="Times New Roman" w:hAnsi="Times New Roman"/>
          <w:sz w:val="28"/>
          <w:szCs w:val="28"/>
        </w:rPr>
        <w:t xml:space="preserve">. Забайкальск, ул. </w:t>
      </w:r>
      <w:proofErr w:type="gramStart"/>
      <w:r w:rsidRPr="00F053C8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Pr="00F053C8">
        <w:rPr>
          <w:rFonts w:ascii="Times New Roman" w:hAnsi="Times New Roman"/>
          <w:sz w:val="28"/>
          <w:szCs w:val="28"/>
        </w:rPr>
        <w:t xml:space="preserve">, 26  . 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работы: с понедельника по четверг с 8.00 до 17.15. Перерыв с 12.00 до 13.00. Пятница – с 8.00 до 16.00. Выходные дни: суббота, воскресенье.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93158">
        <w:rPr>
          <w:rFonts w:ascii="Times New Roman" w:hAnsi="Times New Roman"/>
          <w:sz w:val="28"/>
          <w:szCs w:val="28"/>
        </w:rPr>
        <w:t>2-24-26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Факс: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1126F">
        <w:rPr>
          <w:rFonts w:ascii="Times New Roman" w:hAnsi="Times New Roman"/>
          <w:sz w:val="28"/>
          <w:szCs w:val="28"/>
        </w:rPr>
        <w:t>3-22-93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proofErr w:type="spellStart"/>
      <w:r w:rsidR="00143C13" w:rsidRPr="00F73F48">
        <w:rPr>
          <w:rFonts w:ascii="Times New Roman" w:hAnsi="Times New Roman"/>
          <w:sz w:val="28"/>
          <w:szCs w:val="28"/>
          <w:lang w:val="en-US"/>
        </w:rPr>
        <w:t>gpzab</w:t>
      </w:r>
      <w:proofErr w:type="spellEnd"/>
      <w:r w:rsidR="00143C13" w:rsidRPr="00F73F48">
        <w:rPr>
          <w:rFonts w:ascii="Times New Roman" w:hAnsi="Times New Roman"/>
          <w:sz w:val="28"/>
          <w:szCs w:val="28"/>
        </w:rPr>
        <w:t>@</w:t>
      </w:r>
      <w:r w:rsidR="00143C13" w:rsidRPr="00F73F48">
        <w:rPr>
          <w:rFonts w:ascii="Times New Roman" w:hAnsi="Times New Roman"/>
          <w:sz w:val="28"/>
          <w:szCs w:val="28"/>
          <w:lang w:val="en-US"/>
        </w:rPr>
        <w:t>mail</w:t>
      </w:r>
      <w:r w:rsidR="00143C13" w:rsidRPr="00F73F48">
        <w:rPr>
          <w:rFonts w:ascii="Times New Roman" w:hAnsi="Times New Roman"/>
          <w:sz w:val="28"/>
          <w:szCs w:val="28"/>
        </w:rPr>
        <w:t>.</w:t>
      </w:r>
      <w:proofErr w:type="spellStart"/>
      <w:r w:rsidR="00143C13" w:rsidRPr="00F73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 в информационно-телекоммуникационной сети «Интернет» </w:t>
      </w:r>
      <w:proofErr w:type="spellStart"/>
      <w:r w:rsidR="000F10AD">
        <w:rPr>
          <w:rFonts w:ascii="Times New Roman" w:hAnsi="Times New Roman"/>
          <w:sz w:val="28"/>
          <w:szCs w:val="28"/>
          <w:lang w:val="en-US"/>
        </w:rPr>
        <w:t>zabadm</w:t>
      </w:r>
      <w:proofErr w:type="spellEnd"/>
      <w:r w:rsidR="00143C13" w:rsidRPr="00F73F48">
        <w:rPr>
          <w:rFonts w:ascii="Times New Roman" w:hAnsi="Times New Roman"/>
          <w:sz w:val="28"/>
          <w:szCs w:val="28"/>
        </w:rPr>
        <w:t>.</w:t>
      </w:r>
      <w:proofErr w:type="spellStart"/>
      <w:r w:rsidR="00143C13" w:rsidRPr="00F73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Информирование заявителей о предоставлении муниципальной услуги в Администрации городского поселения «Забайкальское» осуществляется: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непосредственно специалистом отдела земельных отношений, архитектуры и градостроительства (кабинеты № 8);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 телефонном звонке заявителя по номеру телефона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93158">
        <w:rPr>
          <w:rFonts w:ascii="Times New Roman" w:hAnsi="Times New Roman"/>
          <w:sz w:val="28"/>
          <w:szCs w:val="28"/>
        </w:rPr>
        <w:t>2-24-26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просьбе заявителя при помощи факса 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93158">
        <w:rPr>
          <w:rFonts w:ascii="Times New Roman" w:hAnsi="Times New Roman"/>
          <w:color w:val="000000"/>
          <w:sz w:val="28"/>
          <w:szCs w:val="28"/>
          <w:lang w:eastAsia="ru-RU"/>
        </w:rPr>
        <w:t>30251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1126F">
        <w:rPr>
          <w:rFonts w:ascii="Times New Roman" w:hAnsi="Times New Roman"/>
          <w:sz w:val="28"/>
          <w:szCs w:val="28"/>
        </w:rPr>
        <w:t>3-22-93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5FC5" w:rsidRDefault="000F10AD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 помощью интернета городского поселения «забайкальское»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zabadm</w:t>
      </w:r>
      <w:proofErr w:type="spellEnd"/>
      <w:r w:rsidRPr="00F73F48">
        <w:rPr>
          <w:rFonts w:ascii="Times New Roman" w:hAnsi="Times New Roman"/>
          <w:sz w:val="28"/>
          <w:szCs w:val="28"/>
        </w:rPr>
        <w:t>.</w:t>
      </w:r>
      <w:proofErr w:type="spellStart"/>
      <w:r w:rsidRPr="00F73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5FC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5FC5" w:rsidRPr="000F10AD" w:rsidRDefault="00585FC5" w:rsidP="000F10AD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просьбе заявителя с помощью электронной почты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proofErr w:type="spellStart"/>
      <w:r w:rsidR="000F10AD" w:rsidRPr="00F73F48">
        <w:rPr>
          <w:rFonts w:ascii="Times New Roman" w:hAnsi="Times New Roman"/>
          <w:sz w:val="28"/>
          <w:szCs w:val="28"/>
          <w:lang w:val="en-US"/>
        </w:rPr>
        <w:t>gpzab</w:t>
      </w:r>
      <w:proofErr w:type="spellEnd"/>
      <w:r w:rsidR="000F10AD" w:rsidRPr="00F73F48">
        <w:rPr>
          <w:rFonts w:ascii="Times New Roman" w:hAnsi="Times New Roman"/>
          <w:sz w:val="28"/>
          <w:szCs w:val="28"/>
        </w:rPr>
        <w:t>@</w:t>
      </w:r>
      <w:r w:rsidR="000F10AD" w:rsidRPr="00F73F48">
        <w:rPr>
          <w:rFonts w:ascii="Times New Roman" w:hAnsi="Times New Roman"/>
          <w:sz w:val="28"/>
          <w:szCs w:val="28"/>
          <w:lang w:val="en-US"/>
        </w:rPr>
        <w:t>mail</w:t>
      </w:r>
      <w:r w:rsidR="000F10AD" w:rsidRPr="00F73F48">
        <w:rPr>
          <w:rFonts w:ascii="Times New Roman" w:hAnsi="Times New Roman"/>
          <w:sz w:val="28"/>
          <w:szCs w:val="28"/>
        </w:rPr>
        <w:t>.</w:t>
      </w:r>
      <w:proofErr w:type="spellStart"/>
      <w:r w:rsidR="000F10AD" w:rsidRPr="00F73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F10AD">
        <w:rPr>
          <w:rFonts w:ascii="Times New Roman" w:hAnsi="Times New Roman"/>
          <w:sz w:val="28"/>
          <w:szCs w:val="28"/>
        </w:rPr>
        <w:t>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по письменному обращению заявителя.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2.1.2. На информационном стенде по месту нахождения отдела земельных отношений, архитектуры и градостроительства Администрации городского поселения «Забайкальское» размещается следующая информация: место нахождения, график работы, номера справочных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телефонов, официального сайта в информационно-телекоммуникационной сети «Интернет» и электронной почты.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официальном сайте администрации размещается положение о порядке проведения земляных работ, настоящий регламент, информация о выданных ордерах (разрешениях) на проведение земляных работ, информация об исполнении выполнения ордеров (разрешения).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2.1.3. Заявитель или представитель заявителя, обратившийся за получением муниципальной услуги, информируется:</w:t>
      </w:r>
    </w:p>
    <w:p w:rsidR="00585FC5" w:rsidRDefault="00585FC5" w:rsidP="00654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сроке рассмотрения заявления и порядке выдачи разрешения (ордера)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585FC5" w:rsidRDefault="00585FC5" w:rsidP="00654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право производства земляных работ;</w:t>
      </w:r>
    </w:p>
    <w:p w:rsidR="00585FC5" w:rsidRDefault="00585FC5" w:rsidP="00654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 основаниях отказа в выдаче разрешения (ордера) на право производства</w:t>
      </w:r>
    </w:p>
    <w:p w:rsidR="00585FC5" w:rsidRDefault="00585FC5" w:rsidP="00654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земляных работ.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Срок предоставления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2.2.1. Срок предоставления муниципальной услуги - не более 7 рабочих дней и в случае необходимости проведения земляных работ, связанных с ликвидацией аварий - 1 рабочий день со дня регистрации соответствующего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заявления с приложением документов, предусмотренных п. 1.6. настоящего регламента.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предоставления муниципальной услуги на основании устного запроса заявителя настоящим регламентом не предусмотрена.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2.2.2. Заявление и иные документы для получения разрешения или ордера на право производства земляных работ подаются непосредственно в орган, предоставляющий муниципальную услугу лично, по почте либо в электронном виде.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муниципальной услуги в электронном виде заявителям предоставляется возможность направить заявление (в сканированном виде),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путем заполнения специальной интерактивной формы, которая соответствует требованиям Федерального закона от 27 июля 2010 г. N 210-ФЗ «Об организации предоставления государственных и муниципальных услуг»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нормативным требованиям администрации портала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России), а также обеспечивает идентификацию заявителя.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направлении заявления и документов, необходимых для предоставления муниципальной услуги по почте, срок предоставления муниципальной услуги исчисляется со дня поступления в орган местного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самоуправления заявления и документов, необходимых для предоставления муниципальной услуги (по дате регистрации).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2.2.3. Максимальный срок ожидания в очереди при подаче документов на предоставление муниципальной услуги – не более 15 минут.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2.2.4. Срок и порядок регистрации запроса заявителя.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Очередность действий заявителя при подаче документов: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предоставление пакета необходимых документов (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пункта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1.6. настоящего регламента) специалистам отдела земельных отношений, архитектуры и градостроительства администрации городского поселения «Забайкальское». Время проверки документов – не более 10 минут;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передача заявителем проверенных на полноту комплектности, наличие всех согласований и соответствие месту проведения работ, предоставляемых документов в приемную администрации городского поселения «Забайкальское», где их регистрируют. Время регистрации – не более 5 минут.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2.2.5. Максимальный срок ожидания в очереди при получении документов, являющихся результатом предоставления муниципальной услуги, составляет 10 минут.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2.2.6. Максимальный срок приема у должностного лица составляет 15 минут.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 Перечень оснований для отказа в предоставлении муниципальной услуги, в том числе отказа в рассмотрении документов.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2.3.1. Основания для отказа в предоставлении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представленные документы противоречат действующим нормативно-правовым актам;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наличие у заявителя объектов производства земляных работ с не восстановленным благоустройством в установленный ранее выданным разрешением срок.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2.3.2. Основания для отказа в рассмотрении документов, необходимых для предоставления муниципальной услуги: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заявитель представил документы, предусмотренные п. 1.6 настоящего регламента, не в полном объеме;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предоставление заявителем заявления, несоответствующего образцу, указанному в приложении;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предоставление документов, не относящихся к рассматриваемому объекту;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невозможность прочтения текста письменного обращения либо нечеткое определение вопроса при обращении, требующего ответа.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 Требования к местам предоставления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рием граждан осуществляется в специально выделенных для предоставления муниципальных услуг помещениях;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 входа в каждое помещение размещается табличка с наименованием помещения (зал ожидания, приема/выдачи документов и т.д.);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 имеющейся возможности около здания, где располагается Исполнитель, организуются парковочные места для автотранспорта, доступ заявителей к парковочным местам является бесплатным;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 согласно требованиям «СП 59.13330.2012 Свод правил. Доступность зданий и сооружений для маломобильных групп населения». </w:t>
      </w:r>
      <w:r w:rsidRPr="00CA2CEF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585FC5" w:rsidRPr="00CA2CEF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2CEF">
        <w:rPr>
          <w:rFonts w:ascii="Times New Roman" w:hAnsi="Times New Roman"/>
          <w:sz w:val="28"/>
          <w:szCs w:val="28"/>
        </w:rPr>
        <w:t xml:space="preserve"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                                                         </w:t>
      </w:r>
    </w:p>
    <w:p w:rsidR="00585FC5" w:rsidRPr="00CA2CEF" w:rsidRDefault="00585FC5" w:rsidP="00143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CEF">
        <w:rPr>
          <w:rFonts w:ascii="Times New Roman" w:hAnsi="Times New Roman"/>
          <w:sz w:val="28"/>
          <w:szCs w:val="28"/>
        </w:rPr>
        <w:t>-возможность самостоятельного передвижения по территории администрации городского поселения «Забайкальское»,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585FC5" w:rsidRPr="00CA2CEF" w:rsidRDefault="00585FC5" w:rsidP="00143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CEF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85FC5" w:rsidRPr="00CA2CEF" w:rsidRDefault="00585FC5" w:rsidP="00143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CEF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585FC5" w:rsidRPr="00CA2CEF" w:rsidRDefault="00585FC5" w:rsidP="00143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CEF">
        <w:rPr>
          <w:rFonts w:ascii="Times New Roman" w:hAnsi="Times New Roman"/>
          <w:sz w:val="28"/>
          <w:szCs w:val="28"/>
        </w:rPr>
        <w:t xml:space="preserve">         -  допуск </w:t>
      </w:r>
      <w:proofErr w:type="spellStart"/>
      <w:r w:rsidRPr="00CA2CE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A2C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A2CE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A2CEF">
        <w:rPr>
          <w:rFonts w:ascii="Times New Roman" w:hAnsi="Times New Roman"/>
          <w:sz w:val="28"/>
          <w:szCs w:val="28"/>
        </w:rPr>
        <w:t>;</w:t>
      </w:r>
    </w:p>
    <w:p w:rsidR="00585FC5" w:rsidRPr="00CA2CEF" w:rsidRDefault="00585FC5" w:rsidP="00143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CEF">
        <w:rPr>
          <w:rFonts w:ascii="Times New Roman" w:hAnsi="Times New Roman"/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585FC5" w:rsidRPr="00CA2CEF" w:rsidRDefault="00585FC5" w:rsidP="00143C13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A2CEF">
        <w:rPr>
          <w:rFonts w:ascii="Times New Roman" w:hAnsi="Times New Roman"/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</w:t>
      </w:r>
      <w:r>
        <w:rPr>
          <w:sz w:val="28"/>
          <w:szCs w:val="28"/>
        </w:rPr>
        <w:t>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помещениях для ожидания приема заявителям отводятся места, оборудованные столами и стульями, кресельными секциями; в местах ожидания имеются средства для оказания первой помощи и доступные места общего пользования (туалет, гардероб);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места информирования, предназначенные для ознакомления заявителей с информационными материалами, оборудуются: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1) информационными стендами, на которых размещается текстовая информация;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стульями и столами для оформления документов.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 информационным стендам должна быть обеспечена возможность свободного доступа граждан;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бэйджами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указанием фамилии, имени, отчества и должности специалиста; место для приема заявителей оборудуется стульями, столом для написания и размещения заявлений, других документов».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 Показатели доступности и качества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2.5.1. Показателями доступности муниципальной услуги являются: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транспортная доступность к местам предоставления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услуги;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обеспечение беспрепятственного доступа лиц к помещению, в котором предоставляется муниципальная услуга;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размещение информации о порядке предоставления муниципальной услуги на информационном стенде в месте непосредственного предоставления муниципальной услуги, официальном сайте администрации городского поселения «Забайкальское» в сети «Интернет».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2.5.2. Показателями качества муниципальной услуги являются: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соблюдение сроков предоставления муниципальной услуги;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соблюдение сроков ожидания в очереди при предоставлении муниципальной услуги;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отсутствие поданных в установленном порядке жалоб на решения и действия (бездействия), принятые и осуществленные должностными лицами при предоставлении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2.6. Предоставление муниципальной услуги в электронной форме осуществляется путем использования средств электронной связи.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6"/>
        <w:gridCol w:w="1575"/>
        <w:gridCol w:w="1231"/>
        <w:gridCol w:w="825"/>
        <w:gridCol w:w="636"/>
        <w:gridCol w:w="1142"/>
        <w:gridCol w:w="1768"/>
        <w:gridCol w:w="1891"/>
      </w:tblGrid>
      <w:tr w:rsidR="00585FC5" w:rsidTr="00D80CD9">
        <w:trPr>
          <w:trHeight w:val="1709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Наименование документа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Необходимость предоставления, в следующих случаях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Личный прием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585FC5" w:rsidTr="00D80CD9">
        <w:trPr>
          <w:trHeight w:val="1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FC5" w:rsidRDefault="00585FC5" w:rsidP="00D80C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FC5" w:rsidRDefault="00585FC5" w:rsidP="00D80C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FC5" w:rsidRDefault="00585FC5" w:rsidP="00D80C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Бумажный вид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Электронный вид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Бумажно-электронный вид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Электронный</w:t>
            </w:r>
          </w:p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 вид</w:t>
            </w:r>
          </w:p>
        </w:tc>
      </w:tr>
      <w:tr w:rsidR="00585FC5" w:rsidTr="00D80CD9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FC5" w:rsidRDefault="00585FC5" w:rsidP="00D80C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FC5" w:rsidRDefault="00585FC5" w:rsidP="00D80C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5FC5" w:rsidRDefault="00585FC5" w:rsidP="00D80CD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Вид документа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Вид документа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Вид 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Вид документа</w:t>
            </w:r>
          </w:p>
        </w:tc>
      </w:tr>
      <w:tr w:rsidR="00585FC5" w:rsidTr="00D80CD9">
        <w:trPr>
          <w:trHeight w:val="1132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Заявление, оформленное в соответствии с приложением №</w:t>
            </w:r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Оригинал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 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простой ЭЦП</w:t>
            </w:r>
          </w:p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Документ, подписанный простой ЭЦП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Оригинал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УЭК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завереннаяусиленной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квалифицированной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ЭЦП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УЭК</w:t>
            </w:r>
          </w:p>
        </w:tc>
      </w:tr>
      <w:tr w:rsidR="00585FC5" w:rsidTr="00D80CD9">
        <w:trPr>
          <w:trHeight w:val="556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Оригинал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Документ, подписанный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усиленной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квалифицированной ЭЦП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водо-, тепл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электро- и водоотведение, а также линий и сооружений связи.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выкопировка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из карты (схемы) соответствующей территории муниципального образования с указанием точного места проведения земляных работ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копия разрешения на строительство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Запрос в орган местного самоуправления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Запрос в орган местного самоуправления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календарный график проведения работ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письменное гарантийное обязательство восстановления нарушенного благоустройства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Оригинал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85FC5" w:rsidTr="00D80CD9">
        <w:trPr>
          <w:trHeight w:val="13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приказ о назначении ответственного лица за проведение земляных работ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Обязательно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заверенная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усиленной квалифицированной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FC5" w:rsidRDefault="00585FC5" w:rsidP="00D80C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585FC5" w:rsidRDefault="00585FC5" w:rsidP="0014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51"/>
      <w:bookmarkStart w:id="1" w:name="sub_53"/>
      <w:bookmarkEnd w:id="0"/>
      <w:r>
        <w:rPr>
          <w:rFonts w:ascii="Times New Roman" w:hAnsi="Times New Roman"/>
          <w:b/>
          <w:bCs/>
          <w:color w:val="000000"/>
          <w:sz w:val="28"/>
          <w:lang w:eastAsia="ru-RU"/>
        </w:rPr>
        <w:t>3. Административные процедуры</w:t>
      </w:r>
      <w:bookmarkEnd w:id="1"/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прием заявления и приложенных к нему документов;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правовая экспертиза документов;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принятие решения о выдаче (либо об отказе в выдаче) разрешения (ордера) на право производства земляных работ или аварийно-восстановительных и выдача таких решений;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3.1.1. Прием заявления и приложенных к нему документов.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Основанием для начала данного административного действия является личное письменное обращение заявителя в Отдел с приложением документов, необходимых для принятия решения, определенных пунктом 1.6. настоящего регламента.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приеме заявления специалист Отдела: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проверяет 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проверяет правильность оформления заявителем (представителем заявителя) заявления о выдаче разрешения (ордера) на право производства земляных работ;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проверяет комплектность и срок действия документов, представленных заявителем или его представителем.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несоответствия заявления и прилагаемых к нему документов требованиям пункта 2.3.2 настоящего регламента специалистом Отдела принимается решение об отказе в рассмотрении документов, необходимых для предоставления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поступлении заявления о выдаче разрешения (ордера) на право производства земляных работ с приложением документов, необходимых для принятия решения, определенных пунктом 1.6. настоящего регламента производится его регистрация специалистом  администрации городского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поселения «Забайкальское»</w:t>
      </w:r>
      <w:r w:rsidR="00BA12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документов, в журнале регистрации входящих заявлений.</w:t>
      </w:r>
    </w:p>
    <w:p w:rsidR="00585FC5" w:rsidRDefault="00585FC5" w:rsidP="00143C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исполнения данного административного действия является прием и регистрация запроса заявителя специалистом, ответственным за прием и регистрацию документов, передача на визирование начальнику Отдела и дальнейшее его направление должностному лицу, ответственному за предоставление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3.1.2. Правовая экспертиза документов.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 Отдела, являющийся ответственным исполнителем, рассматривает предоставленные документы и определяет наличие либо отсутствие у заявителя права на муниципальную услугу, проводит экспертизу представленных документов на их соответствие действующему законодательству в течение 3 рабочих дней, а в случае аварий – в течение одного рабочего день со дня регистрации заявления.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специалист Отдела может принять решение об их уменьшении.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этом случае, а также для определения метода и условий производства работ представитель заявителя вызывается на консультацию к начальнику Отдела для корректировки сроков, уточнения методов и условий производства работ.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3.1.3. Принятие решения о выдаче (либо об отказе в выдаче) разрешения (ордера) на право производства земляных работ и выдача таких решений.</w:t>
      </w:r>
    </w:p>
    <w:p w:rsidR="00585FC5" w:rsidRDefault="00585FC5" w:rsidP="00143C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соответствия заявления и прилагаемых к нему документов установленных настоящим регламентом требований, исполнителем оформляет разрешение (ордер) на право производства земляных работ.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разрешении (ордере) на право производства земляных работ в обязательном порядке должен быть указан срок действия данного разрешения, устанавливаемый в соответствии с продолжительностью производства работ в соответствии с действующими строительными нормами и правилами.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Указанное разрешение готовится в 2-х экземплярах и направляется на рассмотрение руководителю администрации.</w:t>
      </w:r>
    </w:p>
    <w:p w:rsidR="00585FC5" w:rsidRDefault="00585FC5" w:rsidP="00143C1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Исполнитель, после рассмотрения руководителем администрации указанного разрешения, осуществляет регистрацию разрешения (ордера) на право производства земляных работ в журнале учета выдачи разрешений на проведение земляных работ.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После регистрации указанного решения исполнитель связывается с заявителем по телефону и информирует его о принятом решении. Указанное решение выдается заявителю лично при предъявлении документа, удостоверяющего личность, либо его представителю при предъявлении нотариально удостоверенной доверенности и документа, удостоверяющего личность.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несоответствия заявления и прилагаемых к нему документов требованиям пункта 2.3.1 настоящего регламента исполнителем готовится решение об отказе в предоставлении муниципальной услуги с указанием мотивированных причин такого отказа, которое направляется на рассмотрение </w:t>
      </w:r>
      <w:r w:rsidR="00BA122B">
        <w:rPr>
          <w:rFonts w:ascii="Times New Roman" w:hAnsi="Times New Roman"/>
          <w:color w:val="000000"/>
          <w:sz w:val="28"/>
          <w:szCs w:val="28"/>
          <w:lang w:eastAsia="ru-RU"/>
        </w:rPr>
        <w:t>Главе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свою очередь принимает такое решение.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принятия указанного решения исполнитель связывается с заявителем по телефону и информирует его о принятии такого решения.</w:t>
      </w:r>
    </w:p>
    <w:p w:rsidR="00585FC5" w:rsidRDefault="00585FC5" w:rsidP="00143C1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Указанное решение выдается заявителю лично при предъявлении документа, удостоверяющего личность, либо его представителю при предъявлении нотариально удостоверенной доверенности и документа, удостоверяющего личность.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4. Порядок и формы контроля по предоставлению муниципальной услуги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 Контроль по предоставлению услуги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обращений граждан включает: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постановку поручений по исполнению обращений граждан на контроль;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сбор и обработку информации о ходе рассмотрения обращений;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подготовку оперативных запросов исполнителям о ходе и состоянии исполнения поручений по обращениям;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подготовку и обобщение данных о содержании и сроках исполнения поручений по обращениям граждан;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снятие обращений с контроля.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 Текущий контроль за своевременным и полным рассмотрением обращений граждан осуществляется начальником отдела градостроительства и земельных отношений.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Контролю подлежат все поступившие обращения граждан, подлежащие разрешению.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Обращения снимаются с контроля, если рассмотрены все поставленные в них вопросы, приняты необходимые меры и даны письменные ответы.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также включает в себя проведение плановых и внеплановых проверок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полноты качества предоставления муниципальной услуги, выявление и устранение нарушений порядка регистрации и исполнения обращений граждан. Плановые проверки контроля исполнения муниципальной услуги проводятся ежегодно, внеплановые - по мере поступления жалоб.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Периодичность плановых проверок полноты и качества предоставления муниципальной услуги устанавливается планом работы администрации городского поселения «Забайкальское».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Внеплановая проверка предоставления муниципальной услуги назначается распоряжением </w:t>
      </w:r>
      <w:r w:rsidR="00143C13">
        <w:rPr>
          <w:rFonts w:ascii="Times New Roman" w:hAnsi="Times New Roman"/>
          <w:color w:val="000000"/>
          <w:sz w:val="28"/>
          <w:szCs w:val="28"/>
          <w:lang w:eastAsia="ru-RU"/>
        </w:rPr>
        <w:t>Главы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поселения «Забайкальское» (лица, его замещающего).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распоряжении указывается основание для проведения внеплановой проверки, сроки проведения проверки, лица, осуществляющие проверку, а также должностное лицо администрации, осуществляющее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указанной внеплановой проверки.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проведения проверок проверяется исполнение положений административного регламента, иных нормативных правовых актов Российской Федерации, регулирующих исполнение муниципальной услуги, соблюдение сроков рассмотрения обращений граждан, а также полнота, объективность и всесторонность рассмотрения обращений граждан. По результатам проверок представляются предложения по совершенствованию мероприятий по предоставлению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4.5. Начальник отдела земельных отношений, архитектуры и градостроительства,  ответственные исполнители несут персональную ответственность за соблюдение сроков и порядка предоставления муниципальной услуги в соответствии с их должностными регламентами.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Забайкальского края.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5. Порядок обжалования действий (бездействия) и решений, осуществляемых (принимаемых) в ходе предоставления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5.1.Заявители имеют право на обжалование действий или бездействия должностных лиц администрации, оказывающих муниципальную услугу, в досудебном и судебном порядке.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5.2. Предметом досудебного обжалования являются решения и действия (бездействия) должностного лица обеспечивающего предоставление муниципальной услуги, выразившееся в предоставлении муниципальной услуги не в полном объеме или несвоевременное непредставление муниципальной услуги.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 Заявители имеют право обратиться лично (устно) или направить письменное обращение с жалобой руководителю администрации, в вышестоящие органы и органы прокуратуры.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Письменная жалоба </w:t>
      </w:r>
      <w:r w:rsidR="00143C13">
        <w:rPr>
          <w:rFonts w:ascii="Times New Roman" w:hAnsi="Times New Roman"/>
          <w:color w:val="000000"/>
          <w:sz w:val="28"/>
          <w:szCs w:val="28"/>
          <w:lang w:eastAsia="ru-RU"/>
        </w:rPr>
        <w:t>Главе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направлена в его адрес по почте, по электронной почте, посредством факсимильной связи или через сеть Интернет, либо подана на личном приеме согласно графику приема граждан.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5.4. Жалоба должна в обязательном порядке содержать: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органа, в который направляется жалоба, либо фамилию, имя, отчество соответствующего должностного лица, либо должность соответствующего лица;</w:t>
      </w:r>
      <w:proofErr w:type="gramEnd"/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свою фамилию, имя, отчество (последнее - при наличии);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почтовый или электронный адрес, по которому должны быть направлены ответ, уведомление о переадресации жалобы;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личную подпись и дату.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письменной жалобе документы, материалы либо их копии.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текст жалобы не поддается прочтению, жалоба не рассматривается, о чем в течение семи дней со дня регистрации жалобы сообщается лицу, направившему жалобу, если его фамилия и почтовый адрес поддаются прочтению.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Поступившая жалоба рассматривается в течение пятнадцати дней со дня ее регистрации.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5.6. Решение по жалобе на действие (бездействие) должностного лица администрации принимает руководитель администрации.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жалобы на действие (бездействие), должностного лица администрации руководитель принимает одно из следующих решений: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признает действие (бездействие) должностного лица администрации соответствующим регламенту и отказывает в удовлетворении жалобы;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признает действие (бездействие) должностного лица администрации не соответствующим регламенту полностью или частично и принимает решение об удовлетворении жалобы полностью или частично.</w:t>
      </w:r>
    </w:p>
    <w:p w:rsidR="00585FC5" w:rsidRDefault="00585FC5" w:rsidP="00143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5.7. В случае удовлетворения жалобы полностью или частично руководитель администрации определяет меры, которые должны быть приняты в целях устранения нарушений.</w:t>
      </w:r>
    </w:p>
    <w:p w:rsidR="00135D7C" w:rsidRPr="00036CBA" w:rsidRDefault="00585FC5" w:rsidP="00143C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5.8. </w:t>
      </w:r>
      <w:r w:rsidR="00135D7C" w:rsidRPr="00F7148D">
        <w:rPr>
          <w:rFonts w:ascii="Times New Roman" w:hAnsi="Times New Roman"/>
          <w:sz w:val="28"/>
          <w:szCs w:val="28"/>
        </w:rPr>
        <w:t xml:space="preserve">Решение, принятое по жалобе, направленной </w:t>
      </w:r>
      <w:r w:rsidR="00135D7C">
        <w:rPr>
          <w:rFonts w:ascii="Times New Roman" w:hAnsi="Times New Roman"/>
          <w:sz w:val="28"/>
          <w:szCs w:val="28"/>
        </w:rPr>
        <w:t xml:space="preserve">Главе городского поселения «Забайкальское» </w:t>
      </w:r>
      <w:r w:rsidR="00135D7C" w:rsidRPr="00F7148D">
        <w:rPr>
          <w:rFonts w:ascii="Times New Roman" w:hAnsi="Times New Roman"/>
          <w:sz w:val="28"/>
          <w:szCs w:val="28"/>
        </w:rPr>
        <w:t>или лицу, его замещающему, заявитель вправе обжаловать, обратившись с жалобой в прокуратуру или суд в установленном порядке.</w:t>
      </w:r>
    </w:p>
    <w:p w:rsidR="00C90068" w:rsidRDefault="00C90068" w:rsidP="00143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C13" w:rsidRPr="00036CBA" w:rsidRDefault="00143C13" w:rsidP="00143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68" w:rsidRPr="00036CBA" w:rsidRDefault="00C90068" w:rsidP="00135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0068" w:rsidRPr="00036CBA" w:rsidRDefault="00C90068" w:rsidP="00135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0068" w:rsidRPr="00036CBA" w:rsidRDefault="00C90068" w:rsidP="00135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0068" w:rsidRPr="00036CBA" w:rsidRDefault="00C90068" w:rsidP="00135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0068" w:rsidRPr="00036CBA" w:rsidRDefault="00C90068" w:rsidP="00135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5FC5" w:rsidRDefault="00585FC5" w:rsidP="00C9006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t>К Административному регламенту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t>«Выдача разрешения (ордера) на право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t>производства земляных работ»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Главе городского поселения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«Забайкальское»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 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lang w:eastAsia="ru-RU"/>
        </w:rPr>
        <w:t>(Ф.И.О. лица, обратившегося за выдачей разрешения (ордера)</w:t>
      </w:r>
      <w:proofErr w:type="gramEnd"/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на право производства земляных работ – заявителя или представителя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заявителя)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6"/>
          <w:lang w:eastAsia="ru-RU"/>
        </w:rPr>
        <w:t>(данные документа, удостоверяющие личность обратившегося лица)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hAnsi="Times New Roman"/>
          <w:color w:val="000000"/>
          <w:sz w:val="20"/>
          <w:lang w:eastAsia="ru-RU"/>
        </w:rPr>
        <w:t>действующего от имени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</w:t>
      </w:r>
      <w:proofErr w:type="gramEnd"/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(Ф.И.О. или наименование заявителя)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на основании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(данные документа, подтверждающие полномочия представителя)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контактный телефон</w:t>
      </w:r>
      <w:r>
        <w:rPr>
          <w:rFonts w:ascii="Times New Roman" w:hAnsi="Times New Roman"/>
          <w:color w:val="000000"/>
          <w:sz w:val="18"/>
          <w:lang w:eastAsia="ru-RU"/>
        </w:rPr>
        <w:t>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0"/>
          <w:lang w:eastAsia="ru-RU"/>
        </w:rPr>
        <w:t>адрес для корреспонденции: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Заявление</w:t>
      </w:r>
    </w:p>
    <w:p w:rsidR="00585FC5" w:rsidRDefault="00585FC5" w:rsidP="00C900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 выдаче разрешения (ордера) на право производства земляных работ</w:t>
      </w:r>
    </w:p>
    <w:p w:rsidR="00585FC5" w:rsidRDefault="00585FC5" w:rsidP="00C9006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(ордер) на производство земляных работ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наименование вида работ, для производства которых необходимо проведение земляных работ </w:t>
      </w:r>
      <w:proofErr w:type="gramStart"/>
      <w:r>
        <w:rPr>
          <w:rFonts w:ascii="Times New Roman" w:hAnsi="Times New Roman"/>
          <w:color w:val="000000"/>
          <w:sz w:val="16"/>
          <w:szCs w:val="16"/>
          <w:lang w:eastAsia="ru-RU"/>
        </w:rPr>
        <w:t>в</w:t>
      </w:r>
      <w:proofErr w:type="gramEnd"/>
    </w:p>
    <w:p w:rsidR="00585FC5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lang w:eastAsia="ru-RU"/>
        </w:rPr>
        <w:t>соответствии</w:t>
      </w:r>
      <w:proofErr w:type="gramEnd"/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 проектной документацией, краткие проектные характеристики</w:t>
      </w:r>
    </w:p>
    <w:p w:rsidR="00585FC5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п.г.т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Забайкальск,_______________________________________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полный адрес производства земляных работ с возможным указанием</w:t>
      </w:r>
    </w:p>
    <w:p w:rsidR="00585FC5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привязки к объектам недвижимости, временным сооружениям и (или) объектам благоустройства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 сроком производства работ с</w:t>
      </w:r>
      <w:r>
        <w:rPr>
          <w:rFonts w:ascii="Times New Roman" w:hAnsi="Times New Roman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«__»________20__г. по «___»________20__г.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Приложение: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Должность _______________ ___________________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дата</w:t>
      </w:r>
      <w:r>
        <w:rPr>
          <w:rFonts w:ascii="Times New Roman" w:hAnsi="Times New Roman"/>
          <w:color w:val="000000"/>
          <w:sz w:val="27"/>
          <w:lang w:eastAsia="ru-RU"/>
        </w:rPr>
        <w:t> </w:t>
      </w:r>
      <w:r>
        <w:rPr>
          <w:rFonts w:ascii="Times New Roman" w:hAnsi="Times New Roman"/>
          <w:color w:val="000000"/>
          <w:lang w:eastAsia="ru-RU"/>
        </w:rPr>
        <w:t>подпись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Заявление и приложенные документы получены «____»________20____ г.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 _____________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наименование должности, </w:t>
      </w:r>
      <w:proofErr w:type="spellStart"/>
      <w:r>
        <w:rPr>
          <w:rFonts w:ascii="Times New Roman" w:hAnsi="Times New Roman"/>
          <w:color w:val="000000"/>
          <w:sz w:val="16"/>
          <w:szCs w:val="16"/>
          <w:lang w:eastAsia="ru-RU"/>
        </w:rPr>
        <w:t>ф.и.о.</w:t>
      </w:r>
      <w:proofErr w:type="spellEnd"/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специалиста Отдела, получившего заявление подпись</w:t>
      </w:r>
    </w:p>
    <w:p w:rsidR="00585FC5" w:rsidRPr="00036CBA" w:rsidRDefault="00585FC5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Подготовленное разрешение (ордера) на право производство работ либо решение об отказе в его выдаче Вам необходимо получить «____»__________20____г.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до____ч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90068" w:rsidRDefault="00C90068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43C13" w:rsidRPr="00036CBA" w:rsidRDefault="00143C13" w:rsidP="00585F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5FC5" w:rsidRDefault="00585FC5" w:rsidP="00C9006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lastRenderedPageBreak/>
        <w:t>Приложение №2</w:t>
      </w:r>
    </w:p>
    <w:p w:rsidR="00585FC5" w:rsidRDefault="00143C13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t xml:space="preserve">к </w:t>
      </w:r>
      <w:r w:rsidR="00585FC5">
        <w:rPr>
          <w:rFonts w:ascii="Times New Roman" w:hAnsi="Times New Roman"/>
          <w:b/>
          <w:bCs/>
          <w:color w:val="000000"/>
          <w:sz w:val="27"/>
          <w:lang w:eastAsia="ru-RU"/>
        </w:rPr>
        <w:t>Административному регламенту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t>«Выдача разрешения (ордера) на право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lang w:eastAsia="ru-RU"/>
        </w:rPr>
        <w:t>производства земляных работ»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Главе городского поселения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«Забайкальское»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 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  <w:lang w:eastAsia="ru-RU"/>
        </w:rPr>
        <w:t>(Ф.И.О. лица, обратившегося за выдачей разрешения (ордера)</w:t>
      </w:r>
      <w:proofErr w:type="gramEnd"/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на право производства земляных работ – заявителя или представителя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заявителя)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6"/>
          <w:lang w:eastAsia="ru-RU"/>
        </w:rPr>
        <w:t>(данные документа, удостоверяющие личность обратившегося лица)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hAnsi="Times New Roman"/>
          <w:color w:val="000000"/>
          <w:sz w:val="20"/>
          <w:lang w:eastAsia="ru-RU"/>
        </w:rPr>
        <w:t>действующего от имени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</w:t>
      </w:r>
      <w:proofErr w:type="gramEnd"/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(Ф.И.О. или наименование заявителя)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на основании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(данные документа, подтверждающие полномочия представителя)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контактный телефон</w:t>
      </w:r>
      <w:r>
        <w:rPr>
          <w:rFonts w:ascii="Times New Roman" w:hAnsi="Times New Roman"/>
          <w:color w:val="000000"/>
          <w:sz w:val="18"/>
          <w:lang w:eastAsia="ru-RU"/>
        </w:rPr>
        <w:t>____________________________________</w:t>
      </w:r>
    </w:p>
    <w:p w:rsidR="00C90068" w:rsidRPr="00143C13" w:rsidRDefault="00585FC5" w:rsidP="00143C1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0"/>
          <w:lang w:eastAsia="ru-RU"/>
        </w:rPr>
        <w:t>адрес для корреспонденции: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</w:t>
      </w:r>
    </w:p>
    <w:p w:rsidR="00585FC5" w:rsidRDefault="00585FC5" w:rsidP="00C900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Сообщение</w:t>
      </w:r>
      <w:r w:rsidR="00C90068" w:rsidRPr="00C900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об аварии</w:t>
      </w:r>
    </w:p>
    <w:p w:rsidR="00585FC5" w:rsidRPr="00C90068" w:rsidRDefault="00585FC5" w:rsidP="00C90068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Настоящим уведомляю, что 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на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____________</w:t>
      </w:r>
      <w:r w:rsidR="00C90068">
        <w:rPr>
          <w:rFonts w:ascii="Times New Roman" w:hAnsi="Times New Roman"/>
          <w:color w:val="000000"/>
          <w:sz w:val="27"/>
          <w:szCs w:val="27"/>
          <w:lang w:eastAsia="ru-RU"/>
        </w:rPr>
        <w:t>__________________</w:t>
      </w:r>
      <w:r w:rsidR="00C90068" w:rsidRPr="00C90068">
        <w:rPr>
          <w:rFonts w:ascii="Times New Roman" w:hAnsi="Times New Roman"/>
          <w:color w:val="000000"/>
          <w:sz w:val="27"/>
          <w:szCs w:val="27"/>
          <w:lang w:eastAsia="ru-RU"/>
        </w:rPr>
        <w:t>___</w:t>
      </w:r>
    </w:p>
    <w:p w:rsidR="00585FC5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возникла авария.</w:t>
      </w:r>
    </w:p>
    <w:p w:rsidR="00585FC5" w:rsidRPr="00C90068" w:rsidRDefault="00585FC5" w:rsidP="00C90068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Место аварии:___ _______________________</w:t>
      </w:r>
      <w:r w:rsidR="00C90068">
        <w:rPr>
          <w:rFonts w:ascii="Times New Roman" w:hAnsi="Times New Roman"/>
          <w:color w:val="000000"/>
          <w:sz w:val="27"/>
          <w:szCs w:val="27"/>
          <w:lang w:eastAsia="ru-RU"/>
        </w:rPr>
        <w:t>________________</w:t>
      </w:r>
      <w:r w:rsidR="00C90068" w:rsidRPr="00C90068">
        <w:rPr>
          <w:rFonts w:ascii="Times New Roman" w:hAnsi="Times New Roman"/>
          <w:color w:val="000000"/>
          <w:sz w:val="27"/>
          <w:szCs w:val="27"/>
          <w:lang w:eastAsia="ru-RU"/>
        </w:rPr>
        <w:t>_____</w:t>
      </w:r>
    </w:p>
    <w:p w:rsidR="00585FC5" w:rsidRPr="00C90068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</w:t>
      </w:r>
      <w:r w:rsidR="00C90068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</w:t>
      </w:r>
    </w:p>
    <w:p w:rsidR="00585FC5" w:rsidRPr="00C90068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Дата и время возникновения аварии: _______</w:t>
      </w:r>
      <w:r w:rsidR="00C90068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</w:t>
      </w:r>
    </w:p>
    <w:p w:rsidR="00585FC5" w:rsidRPr="00C90068" w:rsidRDefault="00585FC5" w:rsidP="00C90068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Характер аварии _________________________</w:t>
      </w:r>
      <w:r w:rsidR="00C90068">
        <w:rPr>
          <w:rFonts w:ascii="Times New Roman" w:hAnsi="Times New Roman"/>
          <w:color w:val="000000"/>
          <w:sz w:val="27"/>
          <w:szCs w:val="27"/>
          <w:lang w:eastAsia="ru-RU"/>
        </w:rPr>
        <w:t>_________________</w:t>
      </w:r>
      <w:r w:rsidR="00C90068" w:rsidRPr="00C90068">
        <w:rPr>
          <w:rFonts w:ascii="Times New Roman" w:hAnsi="Times New Roman"/>
          <w:color w:val="000000"/>
          <w:sz w:val="27"/>
          <w:szCs w:val="27"/>
          <w:lang w:eastAsia="ru-RU"/>
        </w:rPr>
        <w:t>__</w:t>
      </w:r>
    </w:p>
    <w:p w:rsidR="00585FC5" w:rsidRDefault="00585FC5" w:rsidP="00C900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 необходимо произвести аварийные работы.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Обязуемся, не позднее одних рабочих суток с момента возникновения аварии оформить разрешение на производство земляных работ.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Предупреждены, что в случае не оформления разрешения на производство земляных работ раскопка будет считаться несанкционированной и организация будет привлечена к административной ответственности по ст. 18 Закона Забайкальского края от 24 июня 2009 года № 198-ЗЗК «Об административных правонарушениях».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Планируемый срок устранения аварии и восстановления нарушенного благоустройства – до «___» ______________ 201___ г.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Приложение:</w:t>
      </w:r>
    </w:p>
    <w:p w:rsidR="00585FC5" w:rsidRDefault="00585FC5" w:rsidP="0058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Должность _______________ ___________________</w:t>
      </w:r>
    </w:p>
    <w:p w:rsidR="00523955" w:rsidRPr="00EE0D08" w:rsidRDefault="00585FC5" w:rsidP="00654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дата подпись</w:t>
      </w:r>
      <w:bookmarkStart w:id="2" w:name="_GoBack"/>
      <w:bookmarkEnd w:id="2"/>
    </w:p>
    <w:sectPr w:rsidR="00523955" w:rsidRPr="00EE0D08" w:rsidSect="004E052D">
      <w:headerReference w:type="default" r:id="rId12"/>
      <w:pgSz w:w="11906" w:h="16838" w:code="9"/>
      <w:pgMar w:top="851" w:right="567" w:bottom="1134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53" w:rsidRDefault="00924653" w:rsidP="00494FE9">
      <w:pPr>
        <w:spacing w:after="0" w:line="240" w:lineRule="auto"/>
      </w:pPr>
      <w:r>
        <w:separator/>
      </w:r>
    </w:p>
  </w:endnote>
  <w:endnote w:type="continuationSeparator" w:id="0">
    <w:p w:rsidR="00924653" w:rsidRDefault="00924653" w:rsidP="0049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53" w:rsidRDefault="00924653" w:rsidP="00494FE9">
      <w:pPr>
        <w:spacing w:after="0" w:line="240" w:lineRule="auto"/>
      </w:pPr>
      <w:r>
        <w:separator/>
      </w:r>
    </w:p>
  </w:footnote>
  <w:footnote w:type="continuationSeparator" w:id="0">
    <w:p w:rsidR="00924653" w:rsidRDefault="00924653" w:rsidP="0049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2D" w:rsidRPr="00EE0D08" w:rsidRDefault="00305AB7">
    <w:pPr>
      <w:pStyle w:val="aa"/>
      <w:jc w:val="center"/>
      <w:rPr>
        <w:rFonts w:ascii="Times New Roman" w:hAnsi="Times New Roman"/>
        <w:sz w:val="28"/>
        <w:szCs w:val="28"/>
      </w:rPr>
    </w:pPr>
    <w:r w:rsidRPr="00EE0D08">
      <w:rPr>
        <w:rFonts w:ascii="Times New Roman" w:hAnsi="Times New Roman"/>
        <w:sz w:val="28"/>
        <w:szCs w:val="28"/>
      </w:rPr>
      <w:fldChar w:fldCharType="begin"/>
    </w:r>
    <w:r w:rsidR="004E052D" w:rsidRPr="00EE0D08">
      <w:rPr>
        <w:rFonts w:ascii="Times New Roman" w:hAnsi="Times New Roman"/>
        <w:sz w:val="28"/>
        <w:szCs w:val="28"/>
      </w:rPr>
      <w:instrText xml:space="preserve"> PAGE   \* MERGEFORMAT </w:instrText>
    </w:r>
    <w:r w:rsidRPr="00EE0D08">
      <w:rPr>
        <w:rFonts w:ascii="Times New Roman" w:hAnsi="Times New Roman"/>
        <w:sz w:val="28"/>
        <w:szCs w:val="28"/>
      </w:rPr>
      <w:fldChar w:fldCharType="separate"/>
    </w:r>
    <w:r w:rsidR="00654CDC">
      <w:rPr>
        <w:rFonts w:ascii="Times New Roman" w:hAnsi="Times New Roman"/>
        <w:noProof/>
        <w:sz w:val="28"/>
        <w:szCs w:val="28"/>
      </w:rPr>
      <w:t>17</w:t>
    </w:r>
    <w:r w:rsidRPr="00EE0D08">
      <w:rPr>
        <w:rFonts w:ascii="Times New Roman" w:hAnsi="Times New Roman"/>
        <w:sz w:val="28"/>
        <w:szCs w:val="28"/>
      </w:rPr>
      <w:fldChar w:fldCharType="end"/>
    </w:r>
  </w:p>
  <w:p w:rsidR="004E052D" w:rsidRDefault="004E05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C6F068"/>
    <w:lvl w:ilvl="0">
      <w:numFmt w:val="bullet"/>
      <w:lvlText w:val="*"/>
      <w:lvlJc w:val="left"/>
    </w:lvl>
  </w:abstractNum>
  <w:abstractNum w:abstractNumId="1">
    <w:nsid w:val="071A1F56"/>
    <w:multiLevelType w:val="hybridMultilevel"/>
    <w:tmpl w:val="D70CA5EE"/>
    <w:lvl w:ilvl="0" w:tplc="416A11D8">
      <w:start w:val="1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">
    <w:nsid w:val="090C3966"/>
    <w:multiLevelType w:val="multilevel"/>
    <w:tmpl w:val="8452A07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9180FDD"/>
    <w:multiLevelType w:val="hybridMultilevel"/>
    <w:tmpl w:val="4E6E4508"/>
    <w:lvl w:ilvl="0" w:tplc="F39C6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66CA3"/>
    <w:multiLevelType w:val="hybridMultilevel"/>
    <w:tmpl w:val="158CE04C"/>
    <w:lvl w:ilvl="0" w:tplc="0A40B6D2">
      <w:start w:val="1"/>
      <w:numFmt w:val="decimal"/>
      <w:lvlText w:val="%1."/>
      <w:lvlJc w:val="left"/>
      <w:pPr>
        <w:ind w:left="1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5">
    <w:nsid w:val="10967614"/>
    <w:multiLevelType w:val="hybridMultilevel"/>
    <w:tmpl w:val="E9A888DA"/>
    <w:lvl w:ilvl="0" w:tplc="0BD8C2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3420490"/>
    <w:multiLevelType w:val="multilevel"/>
    <w:tmpl w:val="6F0C9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15BA3C43"/>
    <w:multiLevelType w:val="multilevel"/>
    <w:tmpl w:val="6E5A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1DDA60F1"/>
    <w:multiLevelType w:val="hybridMultilevel"/>
    <w:tmpl w:val="9D74D490"/>
    <w:lvl w:ilvl="0" w:tplc="5BBEFB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07F6CA2"/>
    <w:multiLevelType w:val="hybridMultilevel"/>
    <w:tmpl w:val="D466D622"/>
    <w:lvl w:ilvl="0" w:tplc="7116C31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1B25E5"/>
    <w:multiLevelType w:val="hybridMultilevel"/>
    <w:tmpl w:val="F7201D5C"/>
    <w:lvl w:ilvl="0" w:tplc="6D3C123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D04746B"/>
    <w:multiLevelType w:val="hybridMultilevel"/>
    <w:tmpl w:val="F322E332"/>
    <w:lvl w:ilvl="0" w:tplc="258251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D5F36BF"/>
    <w:multiLevelType w:val="hybridMultilevel"/>
    <w:tmpl w:val="5D16A8D2"/>
    <w:lvl w:ilvl="0" w:tplc="C308A200">
      <w:start w:val="1"/>
      <w:numFmt w:val="decimal"/>
      <w:lvlText w:val="%1."/>
      <w:lvlJc w:val="left"/>
      <w:pPr>
        <w:ind w:left="167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13">
    <w:nsid w:val="40177A50"/>
    <w:multiLevelType w:val="hybridMultilevel"/>
    <w:tmpl w:val="7DACBFBC"/>
    <w:lvl w:ilvl="0" w:tplc="7EAE3BE8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DA1D2E"/>
    <w:multiLevelType w:val="hybridMultilevel"/>
    <w:tmpl w:val="53C069DC"/>
    <w:lvl w:ilvl="0" w:tplc="850ED3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0B131E7"/>
    <w:multiLevelType w:val="hybridMultilevel"/>
    <w:tmpl w:val="570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81E46"/>
    <w:multiLevelType w:val="multilevel"/>
    <w:tmpl w:val="1DE094C4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44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2"/>
  </w:num>
  <w:num w:numId="16">
    <w:abstractNumId w:val="6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BB1"/>
    <w:rsid w:val="00001779"/>
    <w:rsid w:val="000068A3"/>
    <w:rsid w:val="000130EE"/>
    <w:rsid w:val="000144DC"/>
    <w:rsid w:val="00016D0B"/>
    <w:rsid w:val="00022AB0"/>
    <w:rsid w:val="00031BE3"/>
    <w:rsid w:val="000348EF"/>
    <w:rsid w:val="00035FBB"/>
    <w:rsid w:val="0003631C"/>
    <w:rsid w:val="00036CBA"/>
    <w:rsid w:val="0005127C"/>
    <w:rsid w:val="00057C7E"/>
    <w:rsid w:val="000625E8"/>
    <w:rsid w:val="0007482D"/>
    <w:rsid w:val="00083AF7"/>
    <w:rsid w:val="000856EF"/>
    <w:rsid w:val="0008662E"/>
    <w:rsid w:val="00086917"/>
    <w:rsid w:val="000A0499"/>
    <w:rsid w:val="000D404E"/>
    <w:rsid w:val="000E2257"/>
    <w:rsid w:val="000E5E59"/>
    <w:rsid w:val="000E6C3F"/>
    <w:rsid w:val="000F10AD"/>
    <w:rsid w:val="000F4A00"/>
    <w:rsid w:val="0010249A"/>
    <w:rsid w:val="00107DB2"/>
    <w:rsid w:val="00114BC7"/>
    <w:rsid w:val="00115EA6"/>
    <w:rsid w:val="00116DA3"/>
    <w:rsid w:val="00121371"/>
    <w:rsid w:val="00123739"/>
    <w:rsid w:val="00127DBA"/>
    <w:rsid w:val="0013053D"/>
    <w:rsid w:val="0013104E"/>
    <w:rsid w:val="00131F02"/>
    <w:rsid w:val="00132F29"/>
    <w:rsid w:val="001330F2"/>
    <w:rsid w:val="00135D7C"/>
    <w:rsid w:val="00143C13"/>
    <w:rsid w:val="0016192C"/>
    <w:rsid w:val="00163761"/>
    <w:rsid w:val="0019156A"/>
    <w:rsid w:val="0019180C"/>
    <w:rsid w:val="00194181"/>
    <w:rsid w:val="00197D7E"/>
    <w:rsid w:val="001A6AFE"/>
    <w:rsid w:val="001B01D2"/>
    <w:rsid w:val="001C5C2B"/>
    <w:rsid w:val="001D0C5E"/>
    <w:rsid w:val="001D4599"/>
    <w:rsid w:val="001D7732"/>
    <w:rsid w:val="001E0EAF"/>
    <w:rsid w:val="001E4C06"/>
    <w:rsid w:val="00204311"/>
    <w:rsid w:val="0020506C"/>
    <w:rsid w:val="002074F1"/>
    <w:rsid w:val="002117CC"/>
    <w:rsid w:val="00212159"/>
    <w:rsid w:val="00213086"/>
    <w:rsid w:val="00226ECC"/>
    <w:rsid w:val="00235A96"/>
    <w:rsid w:val="00235D86"/>
    <w:rsid w:val="00236A3B"/>
    <w:rsid w:val="002373A1"/>
    <w:rsid w:val="00241FB5"/>
    <w:rsid w:val="00256D6E"/>
    <w:rsid w:val="00261CAB"/>
    <w:rsid w:val="00262A41"/>
    <w:rsid w:val="002650E0"/>
    <w:rsid w:val="002724BD"/>
    <w:rsid w:val="00282DBD"/>
    <w:rsid w:val="002847D9"/>
    <w:rsid w:val="00297E20"/>
    <w:rsid w:val="00297EB9"/>
    <w:rsid w:val="002A72BF"/>
    <w:rsid w:val="002B68EA"/>
    <w:rsid w:val="002D383A"/>
    <w:rsid w:val="002D5EDE"/>
    <w:rsid w:val="002E05D4"/>
    <w:rsid w:val="002E3428"/>
    <w:rsid w:val="002E4268"/>
    <w:rsid w:val="002F1EA7"/>
    <w:rsid w:val="0030132F"/>
    <w:rsid w:val="003042A9"/>
    <w:rsid w:val="00305AB7"/>
    <w:rsid w:val="003066A7"/>
    <w:rsid w:val="00310540"/>
    <w:rsid w:val="00313C5C"/>
    <w:rsid w:val="00321388"/>
    <w:rsid w:val="003224C8"/>
    <w:rsid w:val="00343DD5"/>
    <w:rsid w:val="003477F9"/>
    <w:rsid w:val="00364D4F"/>
    <w:rsid w:val="0036720D"/>
    <w:rsid w:val="00367C13"/>
    <w:rsid w:val="00371CF9"/>
    <w:rsid w:val="003918A9"/>
    <w:rsid w:val="003970A0"/>
    <w:rsid w:val="003A17F8"/>
    <w:rsid w:val="003A545A"/>
    <w:rsid w:val="003A7687"/>
    <w:rsid w:val="003B3510"/>
    <w:rsid w:val="003B4990"/>
    <w:rsid w:val="003C2BC3"/>
    <w:rsid w:val="003C2EE4"/>
    <w:rsid w:val="003C2F85"/>
    <w:rsid w:val="003D36E7"/>
    <w:rsid w:val="003E416A"/>
    <w:rsid w:val="003F0099"/>
    <w:rsid w:val="00400969"/>
    <w:rsid w:val="00410E1A"/>
    <w:rsid w:val="00411203"/>
    <w:rsid w:val="0041199F"/>
    <w:rsid w:val="004168D6"/>
    <w:rsid w:val="00420DDC"/>
    <w:rsid w:val="0042204A"/>
    <w:rsid w:val="004231E0"/>
    <w:rsid w:val="004238BC"/>
    <w:rsid w:val="00423B02"/>
    <w:rsid w:val="00423EC1"/>
    <w:rsid w:val="00424F9E"/>
    <w:rsid w:val="00427C1C"/>
    <w:rsid w:val="0043156E"/>
    <w:rsid w:val="004338BC"/>
    <w:rsid w:val="004417A9"/>
    <w:rsid w:val="004423B1"/>
    <w:rsid w:val="00444B08"/>
    <w:rsid w:val="0045584F"/>
    <w:rsid w:val="00463DA5"/>
    <w:rsid w:val="00467CFC"/>
    <w:rsid w:val="004720ED"/>
    <w:rsid w:val="00473049"/>
    <w:rsid w:val="00481AC2"/>
    <w:rsid w:val="004825C2"/>
    <w:rsid w:val="00486D85"/>
    <w:rsid w:val="00490D46"/>
    <w:rsid w:val="00494FE9"/>
    <w:rsid w:val="004A76AF"/>
    <w:rsid w:val="004B37F0"/>
    <w:rsid w:val="004C034B"/>
    <w:rsid w:val="004C31B6"/>
    <w:rsid w:val="004C4B24"/>
    <w:rsid w:val="004D366D"/>
    <w:rsid w:val="004D72D1"/>
    <w:rsid w:val="004E052D"/>
    <w:rsid w:val="004E5E8A"/>
    <w:rsid w:val="0050186A"/>
    <w:rsid w:val="00506FD4"/>
    <w:rsid w:val="00507C12"/>
    <w:rsid w:val="00510D4D"/>
    <w:rsid w:val="00523955"/>
    <w:rsid w:val="00533015"/>
    <w:rsid w:val="005375F6"/>
    <w:rsid w:val="005463A3"/>
    <w:rsid w:val="00551B6F"/>
    <w:rsid w:val="005528BD"/>
    <w:rsid w:val="005565FD"/>
    <w:rsid w:val="00556D31"/>
    <w:rsid w:val="00567ECA"/>
    <w:rsid w:val="005705AF"/>
    <w:rsid w:val="0057329E"/>
    <w:rsid w:val="00576AC6"/>
    <w:rsid w:val="0058240F"/>
    <w:rsid w:val="00585CBD"/>
    <w:rsid w:val="00585FC5"/>
    <w:rsid w:val="00586834"/>
    <w:rsid w:val="00586881"/>
    <w:rsid w:val="00590677"/>
    <w:rsid w:val="00595786"/>
    <w:rsid w:val="005C10AC"/>
    <w:rsid w:val="005C272D"/>
    <w:rsid w:val="005D2BD0"/>
    <w:rsid w:val="005D2C9F"/>
    <w:rsid w:val="005E02A3"/>
    <w:rsid w:val="005F265F"/>
    <w:rsid w:val="006030EE"/>
    <w:rsid w:val="00604EED"/>
    <w:rsid w:val="00606916"/>
    <w:rsid w:val="006126B8"/>
    <w:rsid w:val="00612B72"/>
    <w:rsid w:val="00614487"/>
    <w:rsid w:val="00614DF6"/>
    <w:rsid w:val="00620537"/>
    <w:rsid w:val="00642446"/>
    <w:rsid w:val="00652820"/>
    <w:rsid w:val="00654CDC"/>
    <w:rsid w:val="00662F93"/>
    <w:rsid w:val="006772B3"/>
    <w:rsid w:val="0068014A"/>
    <w:rsid w:val="00680C2E"/>
    <w:rsid w:val="0068360B"/>
    <w:rsid w:val="0068600C"/>
    <w:rsid w:val="00686563"/>
    <w:rsid w:val="006869F8"/>
    <w:rsid w:val="006878E9"/>
    <w:rsid w:val="00692BE5"/>
    <w:rsid w:val="006A6990"/>
    <w:rsid w:val="006A750D"/>
    <w:rsid w:val="006B6551"/>
    <w:rsid w:val="006B6EAF"/>
    <w:rsid w:val="006D0391"/>
    <w:rsid w:val="006D5A89"/>
    <w:rsid w:val="006E0A9E"/>
    <w:rsid w:val="006E6CC7"/>
    <w:rsid w:val="006F0B4B"/>
    <w:rsid w:val="006F50D7"/>
    <w:rsid w:val="006F5DD3"/>
    <w:rsid w:val="00714960"/>
    <w:rsid w:val="00724729"/>
    <w:rsid w:val="007263BC"/>
    <w:rsid w:val="00727947"/>
    <w:rsid w:val="0074290B"/>
    <w:rsid w:val="00742A4D"/>
    <w:rsid w:val="00744CE5"/>
    <w:rsid w:val="00752D3A"/>
    <w:rsid w:val="00753DE2"/>
    <w:rsid w:val="00756926"/>
    <w:rsid w:val="007578E8"/>
    <w:rsid w:val="00757CD1"/>
    <w:rsid w:val="00764ABA"/>
    <w:rsid w:val="007701CC"/>
    <w:rsid w:val="00774E9B"/>
    <w:rsid w:val="00775380"/>
    <w:rsid w:val="0077578F"/>
    <w:rsid w:val="007771E4"/>
    <w:rsid w:val="0078231C"/>
    <w:rsid w:val="0078399B"/>
    <w:rsid w:val="00787717"/>
    <w:rsid w:val="007940DF"/>
    <w:rsid w:val="00797957"/>
    <w:rsid w:val="007B2EA6"/>
    <w:rsid w:val="007C2F05"/>
    <w:rsid w:val="007C3D65"/>
    <w:rsid w:val="007C5C63"/>
    <w:rsid w:val="007C69CA"/>
    <w:rsid w:val="007D4C80"/>
    <w:rsid w:val="007D4E5B"/>
    <w:rsid w:val="007E0234"/>
    <w:rsid w:val="007E3D82"/>
    <w:rsid w:val="007F4512"/>
    <w:rsid w:val="007F7C7E"/>
    <w:rsid w:val="00810986"/>
    <w:rsid w:val="00812F96"/>
    <w:rsid w:val="008153F4"/>
    <w:rsid w:val="008167B0"/>
    <w:rsid w:val="0082063C"/>
    <w:rsid w:val="008214C2"/>
    <w:rsid w:val="008315C6"/>
    <w:rsid w:val="00841BA5"/>
    <w:rsid w:val="00843DF3"/>
    <w:rsid w:val="008545AB"/>
    <w:rsid w:val="008553B6"/>
    <w:rsid w:val="00857327"/>
    <w:rsid w:val="00864E58"/>
    <w:rsid w:val="0087632C"/>
    <w:rsid w:val="008765C4"/>
    <w:rsid w:val="008805B1"/>
    <w:rsid w:val="0088498C"/>
    <w:rsid w:val="00886E9B"/>
    <w:rsid w:val="00890BD6"/>
    <w:rsid w:val="008A3478"/>
    <w:rsid w:val="008A637E"/>
    <w:rsid w:val="008A7F9F"/>
    <w:rsid w:val="008C6944"/>
    <w:rsid w:val="008C78E1"/>
    <w:rsid w:val="008C7CB3"/>
    <w:rsid w:val="008D34DD"/>
    <w:rsid w:val="008D3621"/>
    <w:rsid w:val="008D7519"/>
    <w:rsid w:val="008E2E40"/>
    <w:rsid w:val="008E59EA"/>
    <w:rsid w:val="008E71D3"/>
    <w:rsid w:val="008F0F78"/>
    <w:rsid w:val="008F1E1F"/>
    <w:rsid w:val="008F2F4E"/>
    <w:rsid w:val="0090193C"/>
    <w:rsid w:val="00904CF5"/>
    <w:rsid w:val="00912B04"/>
    <w:rsid w:val="009130EF"/>
    <w:rsid w:val="0092152B"/>
    <w:rsid w:val="0092450F"/>
    <w:rsid w:val="00924653"/>
    <w:rsid w:val="0092520E"/>
    <w:rsid w:val="009418EB"/>
    <w:rsid w:val="009432F9"/>
    <w:rsid w:val="00943434"/>
    <w:rsid w:val="00947D65"/>
    <w:rsid w:val="009521A3"/>
    <w:rsid w:val="00962FE5"/>
    <w:rsid w:val="00964D95"/>
    <w:rsid w:val="00970DF5"/>
    <w:rsid w:val="00974479"/>
    <w:rsid w:val="0098122F"/>
    <w:rsid w:val="009822AB"/>
    <w:rsid w:val="00984F53"/>
    <w:rsid w:val="009875E4"/>
    <w:rsid w:val="00987C7E"/>
    <w:rsid w:val="00993777"/>
    <w:rsid w:val="009974ED"/>
    <w:rsid w:val="009A68A9"/>
    <w:rsid w:val="009A6CB9"/>
    <w:rsid w:val="009B26F7"/>
    <w:rsid w:val="009B5216"/>
    <w:rsid w:val="009B5CD9"/>
    <w:rsid w:val="009D02E4"/>
    <w:rsid w:val="009D7B0E"/>
    <w:rsid w:val="009E5686"/>
    <w:rsid w:val="009F75F1"/>
    <w:rsid w:val="009F782C"/>
    <w:rsid w:val="00A110F2"/>
    <w:rsid w:val="00A11707"/>
    <w:rsid w:val="00A14925"/>
    <w:rsid w:val="00A2133D"/>
    <w:rsid w:val="00A27DE7"/>
    <w:rsid w:val="00A304E3"/>
    <w:rsid w:val="00A35726"/>
    <w:rsid w:val="00A36A51"/>
    <w:rsid w:val="00A42ABC"/>
    <w:rsid w:val="00A43FEF"/>
    <w:rsid w:val="00A51F61"/>
    <w:rsid w:val="00A539B8"/>
    <w:rsid w:val="00A558F2"/>
    <w:rsid w:val="00A5636E"/>
    <w:rsid w:val="00A67C5C"/>
    <w:rsid w:val="00A67EE1"/>
    <w:rsid w:val="00A71A92"/>
    <w:rsid w:val="00A727BD"/>
    <w:rsid w:val="00A74EA2"/>
    <w:rsid w:val="00A92B47"/>
    <w:rsid w:val="00A9362F"/>
    <w:rsid w:val="00A94C27"/>
    <w:rsid w:val="00AB0782"/>
    <w:rsid w:val="00AB264D"/>
    <w:rsid w:val="00AC7449"/>
    <w:rsid w:val="00AD05DD"/>
    <w:rsid w:val="00AE39B0"/>
    <w:rsid w:val="00AE7531"/>
    <w:rsid w:val="00B106CF"/>
    <w:rsid w:val="00B112D7"/>
    <w:rsid w:val="00B217E7"/>
    <w:rsid w:val="00B23022"/>
    <w:rsid w:val="00B37FBD"/>
    <w:rsid w:val="00B402C0"/>
    <w:rsid w:val="00B42487"/>
    <w:rsid w:val="00B43C27"/>
    <w:rsid w:val="00B47069"/>
    <w:rsid w:val="00B50177"/>
    <w:rsid w:val="00B51E09"/>
    <w:rsid w:val="00B65CD5"/>
    <w:rsid w:val="00B668B1"/>
    <w:rsid w:val="00B70540"/>
    <w:rsid w:val="00B75B9C"/>
    <w:rsid w:val="00B90D6F"/>
    <w:rsid w:val="00B93D0F"/>
    <w:rsid w:val="00B947A6"/>
    <w:rsid w:val="00B96530"/>
    <w:rsid w:val="00BA122B"/>
    <w:rsid w:val="00BA15FB"/>
    <w:rsid w:val="00BA337C"/>
    <w:rsid w:val="00BA7121"/>
    <w:rsid w:val="00BB3197"/>
    <w:rsid w:val="00BB549E"/>
    <w:rsid w:val="00BC0005"/>
    <w:rsid w:val="00BC6EDE"/>
    <w:rsid w:val="00BD7A30"/>
    <w:rsid w:val="00BE016C"/>
    <w:rsid w:val="00BE5C62"/>
    <w:rsid w:val="00BF4895"/>
    <w:rsid w:val="00BF6E3D"/>
    <w:rsid w:val="00C0132B"/>
    <w:rsid w:val="00C070ED"/>
    <w:rsid w:val="00C10217"/>
    <w:rsid w:val="00C15A68"/>
    <w:rsid w:val="00C23A8D"/>
    <w:rsid w:val="00C24F36"/>
    <w:rsid w:val="00C311D8"/>
    <w:rsid w:val="00C36163"/>
    <w:rsid w:val="00C45288"/>
    <w:rsid w:val="00C51045"/>
    <w:rsid w:val="00C564BF"/>
    <w:rsid w:val="00C64120"/>
    <w:rsid w:val="00C72237"/>
    <w:rsid w:val="00C73B62"/>
    <w:rsid w:val="00C746E4"/>
    <w:rsid w:val="00C84A74"/>
    <w:rsid w:val="00C8579C"/>
    <w:rsid w:val="00C87B36"/>
    <w:rsid w:val="00C90068"/>
    <w:rsid w:val="00C90994"/>
    <w:rsid w:val="00C93D90"/>
    <w:rsid w:val="00C95EF8"/>
    <w:rsid w:val="00CA1DEA"/>
    <w:rsid w:val="00CA6732"/>
    <w:rsid w:val="00CB2BB0"/>
    <w:rsid w:val="00CB2FD6"/>
    <w:rsid w:val="00CB4D1B"/>
    <w:rsid w:val="00CB6EA2"/>
    <w:rsid w:val="00CC5A2E"/>
    <w:rsid w:val="00CC5BF0"/>
    <w:rsid w:val="00CD4C4F"/>
    <w:rsid w:val="00CD6AFF"/>
    <w:rsid w:val="00CD716A"/>
    <w:rsid w:val="00CE09F7"/>
    <w:rsid w:val="00CE4FC1"/>
    <w:rsid w:val="00CE643A"/>
    <w:rsid w:val="00CF299E"/>
    <w:rsid w:val="00CF311E"/>
    <w:rsid w:val="00D01E5E"/>
    <w:rsid w:val="00D03BE8"/>
    <w:rsid w:val="00D04753"/>
    <w:rsid w:val="00D10A43"/>
    <w:rsid w:val="00D15389"/>
    <w:rsid w:val="00D17B83"/>
    <w:rsid w:val="00D251E9"/>
    <w:rsid w:val="00D25EE4"/>
    <w:rsid w:val="00D3407A"/>
    <w:rsid w:val="00D36C62"/>
    <w:rsid w:val="00D3781F"/>
    <w:rsid w:val="00D420A0"/>
    <w:rsid w:val="00D42104"/>
    <w:rsid w:val="00D43C9F"/>
    <w:rsid w:val="00D549E9"/>
    <w:rsid w:val="00D6039C"/>
    <w:rsid w:val="00D742C9"/>
    <w:rsid w:val="00D7535A"/>
    <w:rsid w:val="00D81CEE"/>
    <w:rsid w:val="00D82A3D"/>
    <w:rsid w:val="00D90013"/>
    <w:rsid w:val="00D96709"/>
    <w:rsid w:val="00D9776D"/>
    <w:rsid w:val="00DB0609"/>
    <w:rsid w:val="00DB28F6"/>
    <w:rsid w:val="00DB3FC5"/>
    <w:rsid w:val="00DB6BB1"/>
    <w:rsid w:val="00DB75E0"/>
    <w:rsid w:val="00DC5E20"/>
    <w:rsid w:val="00DD12C0"/>
    <w:rsid w:val="00DD15A1"/>
    <w:rsid w:val="00DE14A4"/>
    <w:rsid w:val="00DE78CB"/>
    <w:rsid w:val="00DE7CB0"/>
    <w:rsid w:val="00DF0775"/>
    <w:rsid w:val="00DF4DAE"/>
    <w:rsid w:val="00DF57B9"/>
    <w:rsid w:val="00DF64CF"/>
    <w:rsid w:val="00DF7C70"/>
    <w:rsid w:val="00E02B30"/>
    <w:rsid w:val="00E058C4"/>
    <w:rsid w:val="00E10EAA"/>
    <w:rsid w:val="00E13B11"/>
    <w:rsid w:val="00E17E58"/>
    <w:rsid w:val="00E308F1"/>
    <w:rsid w:val="00E31643"/>
    <w:rsid w:val="00E3191A"/>
    <w:rsid w:val="00E3451B"/>
    <w:rsid w:val="00E41224"/>
    <w:rsid w:val="00E469F9"/>
    <w:rsid w:val="00E55EF7"/>
    <w:rsid w:val="00E56ED6"/>
    <w:rsid w:val="00E6750F"/>
    <w:rsid w:val="00E82DA5"/>
    <w:rsid w:val="00E84063"/>
    <w:rsid w:val="00E84CA9"/>
    <w:rsid w:val="00E859C2"/>
    <w:rsid w:val="00E87E60"/>
    <w:rsid w:val="00E90A93"/>
    <w:rsid w:val="00EA0EC0"/>
    <w:rsid w:val="00EB26C3"/>
    <w:rsid w:val="00EB4796"/>
    <w:rsid w:val="00EB70A6"/>
    <w:rsid w:val="00EC0FC4"/>
    <w:rsid w:val="00EC3C72"/>
    <w:rsid w:val="00EC6E1B"/>
    <w:rsid w:val="00EC7415"/>
    <w:rsid w:val="00ED47E0"/>
    <w:rsid w:val="00ED5686"/>
    <w:rsid w:val="00EE0D08"/>
    <w:rsid w:val="00EE4CE8"/>
    <w:rsid w:val="00EE63F5"/>
    <w:rsid w:val="00EE7604"/>
    <w:rsid w:val="00F017CE"/>
    <w:rsid w:val="00F025EE"/>
    <w:rsid w:val="00F053C8"/>
    <w:rsid w:val="00F41C44"/>
    <w:rsid w:val="00F437B9"/>
    <w:rsid w:val="00F45EDE"/>
    <w:rsid w:val="00F6060C"/>
    <w:rsid w:val="00F65864"/>
    <w:rsid w:val="00F6690F"/>
    <w:rsid w:val="00F66D30"/>
    <w:rsid w:val="00F738FA"/>
    <w:rsid w:val="00F82FF3"/>
    <w:rsid w:val="00F86712"/>
    <w:rsid w:val="00F90616"/>
    <w:rsid w:val="00F94101"/>
    <w:rsid w:val="00F96389"/>
    <w:rsid w:val="00FA10A4"/>
    <w:rsid w:val="00FA70DD"/>
    <w:rsid w:val="00FC0792"/>
    <w:rsid w:val="00FC4CD3"/>
    <w:rsid w:val="00FD0D10"/>
    <w:rsid w:val="00FE0543"/>
    <w:rsid w:val="00FE2747"/>
    <w:rsid w:val="00FE4118"/>
    <w:rsid w:val="00FF12AB"/>
    <w:rsid w:val="00FF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0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5C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E0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D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0D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66D30"/>
    <w:pPr>
      <w:ind w:left="720"/>
      <w:contextualSpacing/>
    </w:pPr>
  </w:style>
  <w:style w:type="paragraph" w:customStyle="1" w:styleId="ConsPlusNormal">
    <w:name w:val="ConsPlusNormal"/>
    <w:uiPriority w:val="99"/>
    <w:rsid w:val="00237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373A1"/>
    <w:pPr>
      <w:widowControl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styleId="a4">
    <w:name w:val="Hyperlink"/>
    <w:basedOn w:val="a0"/>
    <w:uiPriority w:val="99"/>
    <w:rsid w:val="002373A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6750F"/>
    <w:pPr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947D65"/>
    <w:rPr>
      <w:rFonts w:cs="Times New Roman"/>
      <w:i/>
      <w:iCs/>
    </w:rPr>
  </w:style>
  <w:style w:type="character" w:customStyle="1" w:styleId="a7">
    <w:name w:val="Гипертекстовая ссылка"/>
    <w:basedOn w:val="a0"/>
    <w:uiPriority w:val="99"/>
    <w:rsid w:val="009A68A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9A68A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9">
    <w:name w:val="FollowedHyperlink"/>
    <w:basedOn w:val="a0"/>
    <w:uiPriority w:val="99"/>
    <w:semiHidden/>
    <w:rsid w:val="00756926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94FE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94FE9"/>
    <w:rPr>
      <w:rFonts w:cs="Times New Roman"/>
    </w:rPr>
  </w:style>
  <w:style w:type="paragraph" w:styleId="ae">
    <w:name w:val="No Spacing"/>
    <w:uiPriority w:val="99"/>
    <w:qFormat/>
    <w:rsid w:val="00494FE9"/>
    <w:pPr>
      <w:spacing w:after="0" w:line="240" w:lineRule="auto"/>
    </w:pPr>
    <w:rPr>
      <w:rFonts w:cs="Times New Roman"/>
    </w:rPr>
  </w:style>
  <w:style w:type="paragraph" w:styleId="af">
    <w:name w:val="Body Text"/>
    <w:basedOn w:val="a"/>
    <w:link w:val="af0"/>
    <w:uiPriority w:val="99"/>
    <w:semiHidden/>
    <w:rsid w:val="00523955"/>
    <w:pPr>
      <w:spacing w:after="0" w:line="3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23955"/>
    <w:pPr>
      <w:spacing w:after="0" w:line="380" w:lineRule="exact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3F009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0130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4C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0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5C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E0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D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0D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66D30"/>
    <w:pPr>
      <w:ind w:left="720"/>
      <w:contextualSpacing/>
    </w:pPr>
  </w:style>
  <w:style w:type="paragraph" w:customStyle="1" w:styleId="ConsPlusNormal">
    <w:name w:val="ConsPlusNormal"/>
    <w:uiPriority w:val="99"/>
    <w:rsid w:val="00237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373A1"/>
    <w:pPr>
      <w:widowControl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styleId="a4">
    <w:name w:val="Hyperlink"/>
    <w:basedOn w:val="a0"/>
    <w:uiPriority w:val="99"/>
    <w:rsid w:val="002373A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6750F"/>
    <w:pPr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947D65"/>
    <w:rPr>
      <w:rFonts w:cs="Times New Roman"/>
      <w:i/>
      <w:iCs/>
    </w:rPr>
  </w:style>
  <w:style w:type="character" w:customStyle="1" w:styleId="a7">
    <w:name w:val="Гипертекстовая ссылка"/>
    <w:basedOn w:val="a0"/>
    <w:uiPriority w:val="99"/>
    <w:rsid w:val="009A68A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9A68A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9">
    <w:name w:val="FollowedHyperlink"/>
    <w:basedOn w:val="a0"/>
    <w:uiPriority w:val="99"/>
    <w:semiHidden/>
    <w:rsid w:val="00756926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94FE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94FE9"/>
    <w:rPr>
      <w:rFonts w:cs="Times New Roman"/>
    </w:rPr>
  </w:style>
  <w:style w:type="paragraph" w:styleId="ae">
    <w:name w:val="No Spacing"/>
    <w:uiPriority w:val="99"/>
    <w:qFormat/>
    <w:rsid w:val="00494FE9"/>
    <w:pPr>
      <w:spacing w:after="0" w:line="240" w:lineRule="auto"/>
    </w:pPr>
    <w:rPr>
      <w:rFonts w:cs="Times New Roman"/>
    </w:rPr>
  </w:style>
  <w:style w:type="paragraph" w:styleId="af">
    <w:name w:val="Body Text"/>
    <w:basedOn w:val="a"/>
    <w:link w:val="af0"/>
    <w:uiPriority w:val="99"/>
    <w:semiHidden/>
    <w:rsid w:val="00523955"/>
    <w:pPr>
      <w:spacing w:after="0" w:line="3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23955"/>
    <w:pPr>
      <w:spacing w:after="0" w:line="380" w:lineRule="exact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3F009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0130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?url=http%3A%2F%2Fsherladm.ru%2Fengine%2Fdownload.php%3Fid%3D1830&amp;name=download.php%3Fid%3D1830&amp;lang=ru&amp;c=57a2e74460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oe77jsU3rdZKLAo5kYUlNh7a5qzI+5K6s7cZDkQDPSU=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GHojGZ+y60wYWt0Gzk4SfQj8kVk4DQi+A8PCRKa2Fjc=</DigestValue>
    </Reference>
  </SignedInfo>
  <SignatureValue>SUAJLCizTCILR6y6L7Vrw8BCp/rcHM4dEvCc31TJgR4yn8fpiRQOFm25vCrtsgg6BGxvnRjVCHGG
bRSwtvC5zQ==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ZSWmRIGsgD47D+su6TpaWCF1QkBwEk2QMB0ME+M735s=</DigestValue>
      </Reference>
      <Reference URI="/word/document.xml?ContentType=application/vnd.openxmlformats-officedocument.wordprocessingml.document.main+xml">
        <DigestMethod Algorithm="http://www.w3.org/2001/04/xmldsig-more#gostr3411"/>
        <DigestValue>RByA/3/SXbNikdyISGgGEd6pILoCROP4qWKsq3I+NDg=</DigestValue>
      </Reference>
      <Reference URI="/word/endnotes.xml?ContentType=application/vnd.openxmlformats-officedocument.wordprocessingml.endnotes+xml">
        <DigestMethod Algorithm="http://www.w3.org/2001/04/xmldsig-more#gostr3411"/>
        <DigestValue>aubBpAsbYb+jJHOBuJCLQhiBBLaZT9JPeX6cXN01tZo=</DigestValue>
      </Reference>
      <Reference URI="/word/fontTable.xml?ContentType=application/vnd.openxmlformats-officedocument.wordprocessingml.fontTable+xml">
        <DigestMethod Algorithm="http://www.w3.org/2001/04/xmldsig-more#gostr3411"/>
        <DigestValue>98qfvoSpU92TkIiIGf5y7ecTvhi68FiQ7ctHlfUgtko=</DigestValue>
      </Reference>
      <Reference URI="/word/footnotes.xml?ContentType=application/vnd.openxmlformats-officedocument.wordprocessingml.footnotes+xml">
        <DigestMethod Algorithm="http://www.w3.org/2001/04/xmldsig-more#gostr3411"/>
        <DigestValue>7PspjEcypI/dcioiiR/1doz7+dTcYa619GvLu5tYeqk=</DigestValue>
      </Reference>
      <Reference URI="/word/header1.xml?ContentType=application/vnd.openxmlformats-officedocument.wordprocessingml.header+xml">
        <DigestMethod Algorithm="http://www.w3.org/2001/04/xmldsig-more#gostr3411"/>
        <DigestValue>UYCVIw7sJgBFjN9BipPsOkOM1WiuEt2mNwXFYv5ULcA=</DigestValue>
      </Reference>
      <Reference URI="/word/numbering.xml?ContentType=application/vnd.openxmlformats-officedocument.wordprocessingml.numbering+xml">
        <DigestMethod Algorithm="http://www.w3.org/2001/04/xmldsig-more#gostr3411"/>
        <DigestValue>h6/vrz216wfMLG9j6gdA9vUbAbeLBNSpvzVw4TjQjV4=</DigestValue>
      </Reference>
      <Reference URI="/word/settings.xml?ContentType=application/vnd.openxmlformats-officedocument.wordprocessingml.settings+xml">
        <DigestMethod Algorithm="http://www.w3.org/2001/04/xmldsig-more#gostr3411"/>
        <DigestValue>Rd2ZIGrzbw63VfTRaZOAltXPSI7PmNHPpMQ18xDRig8=</DigestValue>
      </Reference>
      <Reference URI="/word/styles.xml?ContentType=application/vnd.openxmlformats-officedocument.wordprocessingml.styles+xml">
        <DigestMethod Algorithm="http://www.w3.org/2001/04/xmldsig-more#gostr3411"/>
        <DigestValue>P9mSGQTfMCxwIY12BUPXx0w6SrR6B0FDZ0vAXfX4+8U=</DigestValue>
      </Reference>
      <Reference URI="/word/stylesWithEffects.xml?ContentType=application/vnd.ms-word.stylesWithEffects+xml">
        <DigestMethod Algorithm="http://www.w3.org/2001/04/xmldsig-more#gostr3411"/>
        <DigestValue>x7g60DMGIDKkSM0fgn6RAVU399ekm4BNmCJKdtSmRTI=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2016-08-11T06:12:34Z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2016-08-11T06:12:34Z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6071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</Company>
  <LinksUpToDate>false</LinksUpToDate>
  <CharactersWithSpaces>40596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Obotdel</cp:lastModifiedBy>
  <cp:revision>10</cp:revision>
  <cp:lastPrinted>2016-08-11T00:31:00Z</cp:lastPrinted>
  <dcterms:created xsi:type="dcterms:W3CDTF">2016-08-05T04:49:00Z</dcterms:created>
  <dcterms:modified xsi:type="dcterms:W3CDTF">2016-08-11T00:32:00Z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